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31" w:type="dxa"/>
        <w:tblInd w:w="-284" w:type="dxa"/>
        <w:tblLayout w:type="fixed"/>
        <w:tblCellMar>
          <w:left w:w="0" w:type="dxa"/>
          <w:right w:w="0" w:type="dxa"/>
        </w:tblCellMar>
        <w:tblLook w:val="01E0" w:firstRow="1" w:lastRow="1" w:firstColumn="1" w:lastColumn="1" w:noHBand="0" w:noVBand="0"/>
      </w:tblPr>
      <w:tblGrid>
        <w:gridCol w:w="3828"/>
        <w:gridCol w:w="5903"/>
      </w:tblGrid>
      <w:tr w:rsidR="005803EE" w14:paraId="5A79DCF0" w14:textId="77777777" w:rsidTr="00605842">
        <w:trPr>
          <w:trHeight w:val="1209"/>
        </w:trPr>
        <w:tc>
          <w:tcPr>
            <w:tcW w:w="3828" w:type="dxa"/>
          </w:tcPr>
          <w:p w14:paraId="4B6EBA24" w14:textId="3FC7ED9F" w:rsidR="005803EE" w:rsidRPr="00605842" w:rsidRDefault="00605842" w:rsidP="00605842">
            <w:pPr>
              <w:pStyle w:val="TableParagraph"/>
              <w:spacing w:line="287" w:lineRule="exact"/>
              <w:ind w:left="1" w:right="4"/>
              <w:jc w:val="center"/>
              <w:rPr>
                <w:b/>
                <w:bCs/>
                <w:sz w:val="26"/>
                <w:lang w:val="en-US"/>
              </w:rPr>
            </w:pPr>
            <w:r w:rsidRPr="008D12BB">
              <w:rPr>
                <w:sz w:val="26"/>
                <w:lang w:val="en-US"/>
              </w:rPr>
              <w:t xml:space="preserve">UBND </w:t>
            </w:r>
            <w:r w:rsidR="00A847E8" w:rsidRPr="008D12BB">
              <w:rPr>
                <w:sz w:val="26"/>
              </w:rPr>
              <w:t>THÀNH PHỐ</w:t>
            </w:r>
            <w:r w:rsidR="002F581B" w:rsidRPr="008D12BB">
              <w:rPr>
                <w:spacing w:val="-7"/>
                <w:sz w:val="26"/>
              </w:rPr>
              <w:t xml:space="preserve"> </w:t>
            </w:r>
            <w:r w:rsidR="002F581B" w:rsidRPr="008D12BB">
              <w:rPr>
                <w:sz w:val="26"/>
              </w:rPr>
              <w:t>ĐỒNG</w:t>
            </w:r>
            <w:r w:rsidR="002F581B" w:rsidRPr="008D12BB">
              <w:rPr>
                <w:spacing w:val="-7"/>
                <w:sz w:val="26"/>
              </w:rPr>
              <w:t xml:space="preserve"> </w:t>
            </w:r>
            <w:r w:rsidR="002F581B" w:rsidRPr="008D12BB">
              <w:rPr>
                <w:spacing w:val="-5"/>
                <w:sz w:val="26"/>
              </w:rPr>
              <w:t>NAI</w:t>
            </w:r>
            <w:r>
              <w:rPr>
                <w:b/>
                <w:bCs/>
                <w:spacing w:val="-5"/>
                <w:sz w:val="26"/>
                <w:lang w:val="en-US"/>
              </w:rPr>
              <w:br/>
              <w:t>SỞ TƯ PHÁP</w:t>
            </w:r>
          </w:p>
          <w:p w14:paraId="639A4C50" w14:textId="66E15D58" w:rsidR="005803EE" w:rsidRDefault="00605842">
            <w:pPr>
              <w:pStyle w:val="TableParagraph"/>
              <w:spacing w:line="20" w:lineRule="exact"/>
              <w:ind w:left="872"/>
              <w:rPr>
                <w:sz w:val="2"/>
              </w:rPr>
            </w:pPr>
            <w:r>
              <w:rPr>
                <w:noProof/>
                <w:sz w:val="2"/>
              </w:rPr>
              <mc:AlternateContent>
                <mc:Choice Requires="wps">
                  <w:drawing>
                    <wp:anchor distT="0" distB="0" distL="114300" distR="114300" simplePos="0" relativeHeight="251660288" behindDoc="0" locked="0" layoutInCell="1" allowOverlap="1" wp14:anchorId="50712228" wp14:editId="5F0D644A">
                      <wp:simplePos x="0" y="0"/>
                      <wp:positionH relativeFrom="column">
                        <wp:posOffset>913130</wp:posOffset>
                      </wp:positionH>
                      <wp:positionV relativeFrom="paragraph">
                        <wp:posOffset>20320</wp:posOffset>
                      </wp:positionV>
                      <wp:extent cx="571500" cy="0"/>
                      <wp:effectExtent l="0" t="0" r="0" b="0"/>
                      <wp:wrapNone/>
                      <wp:docPr id="1037668472" name="Straight Connector 4"/>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76E14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9pt,1.6pt" to="116.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d8mAEAAIc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" strokecolor="black [3040]"/>
                  </w:pict>
                </mc:Fallback>
              </mc:AlternateContent>
            </w:r>
          </w:p>
          <w:p w14:paraId="316E72C1" w14:textId="1290BAA6" w:rsidR="005803EE" w:rsidRPr="00C75AA6" w:rsidRDefault="00605842" w:rsidP="00605842">
            <w:pPr>
              <w:pStyle w:val="TableParagraph"/>
              <w:spacing w:before="173"/>
              <w:ind w:right="385"/>
              <w:jc w:val="center"/>
              <w:rPr>
                <w:sz w:val="26"/>
                <w:lang w:val="en-US"/>
              </w:rPr>
            </w:pPr>
            <w:r>
              <w:rPr>
                <w:b/>
                <w:noProof/>
                <w:sz w:val="28"/>
              </w:rPr>
              <mc:AlternateContent>
                <mc:Choice Requires="wps">
                  <w:drawing>
                    <wp:anchor distT="0" distB="0" distL="114300" distR="114300" simplePos="0" relativeHeight="251659264" behindDoc="0" locked="0" layoutInCell="1" allowOverlap="1" wp14:anchorId="605FA5B0" wp14:editId="5202C957">
                      <wp:simplePos x="0" y="0"/>
                      <wp:positionH relativeFrom="column">
                        <wp:posOffset>589915</wp:posOffset>
                      </wp:positionH>
                      <wp:positionV relativeFrom="paragraph">
                        <wp:posOffset>337185</wp:posOffset>
                      </wp:positionV>
                      <wp:extent cx="1132764" cy="327546"/>
                      <wp:effectExtent l="0" t="0" r="10795" b="15875"/>
                      <wp:wrapNone/>
                      <wp:docPr id="660875053" name="Text Box 3"/>
                      <wp:cNvGraphicFramePr/>
                      <a:graphic xmlns:a="http://schemas.openxmlformats.org/drawingml/2006/main">
                        <a:graphicData uri="http://schemas.microsoft.com/office/word/2010/wordprocessingShape">
                          <wps:wsp>
                            <wps:cNvSpPr txBox="1"/>
                            <wps:spPr>
                              <a:xfrm>
                                <a:off x="0" y="0"/>
                                <a:ext cx="1132764" cy="327546"/>
                              </a:xfrm>
                              <a:prstGeom prst="rect">
                                <a:avLst/>
                              </a:prstGeom>
                              <a:solidFill>
                                <a:schemeClr val="lt1"/>
                              </a:solidFill>
                              <a:ln w="6350">
                                <a:solidFill>
                                  <a:prstClr val="black"/>
                                </a:solidFill>
                              </a:ln>
                            </wps:spPr>
                            <wps:txbx>
                              <w:txbxContent>
                                <w:p w14:paraId="1D2BBEFC" w14:textId="432D4417" w:rsidR="003444D3" w:rsidRPr="003444D3" w:rsidRDefault="003444D3" w:rsidP="003444D3">
                                  <w:pPr>
                                    <w:jc w:val="center"/>
                                    <w:rPr>
                                      <w:b/>
                                      <w:bCs/>
                                      <w:lang w:val="en-US"/>
                                    </w:rPr>
                                  </w:pPr>
                                  <w:r w:rsidRPr="003444D3">
                                    <w:rPr>
                                      <w:b/>
                                      <w:bCs/>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5FA5B0" id="_x0000_t202" coordsize="21600,21600" o:spt="202" path="m,l,21600r21600,l21600,xe">
                      <v:stroke joinstyle="miter"/>
                      <v:path gradientshapeok="t" o:connecttype="rect"/>
                    </v:shapetype>
                    <v:shape id="Text Box 3" o:spid="_x0000_s1026" type="#_x0000_t202" style="position:absolute;left:0;text-align:left;margin-left:46.45pt;margin-top:26.55pt;width:89.2pt;height:2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" fillcolor="white [3201]" strokeweight=".5pt">
                      <v:textbox>
                        <w:txbxContent>
                          <w:p w14:paraId="1D2BBEFC" w14:textId="432D4417" w:rsidR="003444D3" w:rsidRPr="003444D3" w:rsidRDefault="003444D3" w:rsidP="003444D3">
                            <w:pPr>
                              <w:jc w:val="center"/>
                              <w:rPr>
                                <w:b/>
                                <w:bCs/>
                                <w:lang w:val="en-US"/>
                              </w:rPr>
                            </w:pPr>
                            <w:r w:rsidRPr="003444D3">
                              <w:rPr>
                                <w:b/>
                                <w:bCs/>
                                <w:lang w:val="en-US"/>
                              </w:rPr>
                              <w:t>DỰ THẢO</w:t>
                            </w:r>
                          </w:p>
                        </w:txbxContent>
                      </v:textbox>
                    </v:shape>
                  </w:pict>
                </mc:Fallback>
              </mc:AlternateContent>
            </w:r>
            <w:r w:rsidR="002F581B">
              <w:rPr>
                <w:sz w:val="26"/>
              </w:rPr>
              <w:t>Số:</w:t>
            </w:r>
            <w:r w:rsidR="002F581B">
              <w:rPr>
                <w:spacing w:val="34"/>
                <w:sz w:val="26"/>
              </w:rPr>
              <w:t xml:space="preserve"> </w:t>
            </w:r>
            <w:r w:rsidR="00A76B7C">
              <w:rPr>
                <w:position w:val="2"/>
                <w:sz w:val="26"/>
                <w:lang w:val="en-US"/>
              </w:rPr>
              <w:t xml:space="preserve">    </w:t>
            </w:r>
            <w:r w:rsidR="002F581B">
              <w:rPr>
                <w:spacing w:val="51"/>
                <w:w w:val="150"/>
                <w:position w:val="2"/>
                <w:sz w:val="26"/>
              </w:rPr>
              <w:t xml:space="preserve"> </w:t>
            </w:r>
            <w:r w:rsidR="002F581B">
              <w:rPr>
                <w:sz w:val="26"/>
              </w:rPr>
              <w:t>/TTr-</w:t>
            </w:r>
            <w:r w:rsidR="00C75AA6">
              <w:rPr>
                <w:spacing w:val="-5"/>
                <w:sz w:val="26"/>
                <w:lang w:val="en-US"/>
              </w:rPr>
              <w:t>UBND</w:t>
            </w:r>
          </w:p>
        </w:tc>
        <w:tc>
          <w:tcPr>
            <w:tcW w:w="5903" w:type="dxa"/>
          </w:tcPr>
          <w:p w14:paraId="753519D8" w14:textId="77777777" w:rsidR="005803EE" w:rsidRDefault="002F581B">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12D7B77" w14:textId="77777777" w:rsidR="005803EE" w:rsidRDefault="002F581B">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8E651C9" w14:textId="77777777" w:rsidR="005803EE" w:rsidRDefault="002F581B">
            <w:pPr>
              <w:pStyle w:val="TableParagraph"/>
              <w:spacing w:line="20" w:lineRule="exact"/>
              <w:ind w:left="1479"/>
              <w:rPr>
                <w:sz w:val="2"/>
              </w:rPr>
            </w:pPr>
            <w:r>
              <w:rPr>
                <w:noProof/>
                <w:sz w:val="2"/>
              </w:rPr>
              <mc:AlternateContent>
                <mc:Choice Requires="wpg">
                  <w:drawing>
                    <wp:inline distT="0" distB="0" distL="0" distR="0" wp14:anchorId="1449DD4E" wp14:editId="70BBB02E">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w:pict>
                    <v:group w14:anchorId="3269CE6D"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6DC3F6B" w14:textId="012D1A99" w:rsidR="005803EE" w:rsidRPr="00A76B7C" w:rsidRDefault="002F581B">
            <w:pPr>
              <w:pStyle w:val="TableParagraph"/>
              <w:tabs>
                <w:tab w:val="left" w:pos="2624"/>
              </w:tabs>
              <w:spacing w:before="218" w:line="278" w:lineRule="exact"/>
              <w:ind w:left="387"/>
              <w:jc w:val="center"/>
              <w:rPr>
                <w:i/>
                <w:sz w:val="26"/>
                <w:lang w:val="en-US"/>
              </w:rPr>
            </w:pPr>
            <w:r>
              <w:rPr>
                <w:i/>
                <w:sz w:val="26"/>
              </w:rPr>
              <w:t>Đồng</w:t>
            </w:r>
            <w:r>
              <w:rPr>
                <w:i/>
                <w:spacing w:val="-7"/>
                <w:sz w:val="26"/>
              </w:rPr>
              <w:t xml:space="preserve"> </w:t>
            </w:r>
            <w:r>
              <w:rPr>
                <w:i/>
                <w:sz w:val="26"/>
              </w:rPr>
              <w:t>Nai,</w:t>
            </w:r>
            <w:r>
              <w:rPr>
                <w:i/>
                <w:spacing w:val="-4"/>
                <w:sz w:val="26"/>
              </w:rPr>
              <w:t xml:space="preserve"> </w:t>
            </w:r>
            <w:r>
              <w:rPr>
                <w:i/>
                <w:sz w:val="26"/>
              </w:rPr>
              <w:t>ngày</w:t>
            </w:r>
            <w:r>
              <w:rPr>
                <w:i/>
                <w:spacing w:val="-13"/>
                <w:sz w:val="26"/>
              </w:rPr>
              <w:t xml:space="preserve"> </w:t>
            </w:r>
            <w:r w:rsidR="00A76B7C">
              <w:rPr>
                <w:i/>
                <w:spacing w:val="-5"/>
                <w:sz w:val="26"/>
                <w:lang w:val="en-US"/>
              </w:rPr>
              <w:t xml:space="preserve"> </w:t>
            </w:r>
            <w:r>
              <w:rPr>
                <w:i/>
                <w:sz w:val="26"/>
              </w:rPr>
              <w:tab/>
              <w:t>tháng</w:t>
            </w:r>
            <w:r>
              <w:rPr>
                <w:i/>
                <w:spacing w:val="60"/>
                <w:sz w:val="26"/>
              </w:rPr>
              <w:t xml:space="preserve"> </w:t>
            </w:r>
            <w:r w:rsidR="003308FC">
              <w:rPr>
                <w:i/>
                <w:sz w:val="26"/>
                <w:lang w:val="en-US"/>
              </w:rPr>
              <w:t xml:space="preserve">    </w:t>
            </w:r>
            <w:r>
              <w:rPr>
                <w:i/>
                <w:spacing w:val="61"/>
                <w:sz w:val="26"/>
              </w:rPr>
              <w:t xml:space="preserve"> </w:t>
            </w:r>
            <w:r>
              <w:rPr>
                <w:i/>
                <w:sz w:val="26"/>
              </w:rPr>
              <w:t>năm</w:t>
            </w:r>
            <w:r>
              <w:rPr>
                <w:i/>
                <w:spacing w:val="-2"/>
                <w:sz w:val="26"/>
              </w:rPr>
              <w:t xml:space="preserve"> </w:t>
            </w:r>
            <w:r>
              <w:rPr>
                <w:i/>
                <w:spacing w:val="-4"/>
                <w:sz w:val="26"/>
              </w:rPr>
              <w:t>202</w:t>
            </w:r>
            <w:r w:rsidR="00E83085">
              <w:rPr>
                <w:i/>
                <w:spacing w:val="-4"/>
                <w:sz w:val="26"/>
                <w:lang w:val="en-US"/>
              </w:rPr>
              <w:t>6</w:t>
            </w:r>
          </w:p>
        </w:tc>
      </w:tr>
    </w:tbl>
    <w:p w14:paraId="101DC0B4" w14:textId="7E6562EB" w:rsidR="005803EE" w:rsidRPr="00816402" w:rsidRDefault="002F581B" w:rsidP="00440E6B">
      <w:pPr>
        <w:spacing w:before="120" w:after="120"/>
        <w:ind w:right="707"/>
        <w:jc w:val="center"/>
        <w:rPr>
          <w:b/>
          <w:sz w:val="28"/>
        </w:rPr>
      </w:pPr>
      <w:r w:rsidRPr="00816402">
        <w:rPr>
          <w:b/>
          <w:sz w:val="28"/>
        </w:rPr>
        <w:t>TỜ TRÌNH</w:t>
      </w:r>
    </w:p>
    <w:p w14:paraId="303D9F8F" w14:textId="7B81F8A1" w:rsidR="00605842" w:rsidRDefault="009E2317" w:rsidP="00605842">
      <w:pPr>
        <w:jc w:val="center"/>
        <w:rPr>
          <w:b/>
          <w:sz w:val="28"/>
          <w:szCs w:val="28"/>
        </w:rPr>
      </w:pPr>
      <w:r w:rsidRPr="00CD1DFA">
        <w:rPr>
          <w:b/>
          <w:sz w:val="28"/>
          <w:lang w:val="en-US"/>
        </w:rPr>
        <w:t>Dự thảo</w:t>
      </w:r>
      <w:r w:rsidR="002F581B" w:rsidRPr="00CD1DFA">
        <w:rPr>
          <w:b/>
          <w:sz w:val="28"/>
        </w:rPr>
        <w:t xml:space="preserve"> </w:t>
      </w:r>
      <w:r w:rsidR="00605842">
        <w:rPr>
          <w:b/>
          <w:sz w:val="28"/>
          <w:szCs w:val="28"/>
          <w:lang w:val="en-US"/>
        </w:rPr>
        <w:t>Quyết định</w:t>
      </w:r>
      <w:r w:rsidR="00CD1DFA" w:rsidRPr="00CD1DFA">
        <w:rPr>
          <w:b/>
          <w:sz w:val="28"/>
          <w:szCs w:val="28"/>
        </w:rPr>
        <w:t xml:space="preserve"> </w:t>
      </w:r>
      <w:r w:rsidR="00D67F94">
        <w:rPr>
          <w:b/>
          <w:sz w:val="28"/>
          <w:szCs w:val="28"/>
          <w:lang w:val="en-US"/>
        </w:rPr>
        <w:t>q</w:t>
      </w:r>
      <w:r w:rsidR="00605842" w:rsidRPr="000057AC">
        <w:rPr>
          <w:b/>
          <w:sz w:val="28"/>
          <w:szCs w:val="28"/>
        </w:rPr>
        <w:t xml:space="preserve">uy định </w:t>
      </w:r>
      <w:r w:rsidR="00605842" w:rsidRPr="00261F5B">
        <w:rPr>
          <w:b/>
          <w:sz w:val="28"/>
          <w:szCs w:val="28"/>
        </w:rPr>
        <w:t>nội dung chi và mức chi cho từng hoạt động trong xây dựng văn bản quy phạm pháp luật thuộc thẩm quyền của Ủy ban nhân dân thành phố, Chủ tịch Ủy ban nhân dân thành phố</w:t>
      </w:r>
      <w:r w:rsidR="00605842">
        <w:rPr>
          <w:b/>
          <w:sz w:val="28"/>
          <w:szCs w:val="28"/>
        </w:rPr>
        <w:t xml:space="preserve"> Đồng Nai</w:t>
      </w:r>
    </w:p>
    <w:p w14:paraId="24CFBEAD" w14:textId="0737BFCC" w:rsidR="005803EE" w:rsidRPr="00816402" w:rsidRDefault="005803EE" w:rsidP="00816402">
      <w:pPr>
        <w:pStyle w:val="BodyText"/>
        <w:spacing w:before="120" w:after="120" w:line="276" w:lineRule="auto"/>
        <w:ind w:left="0" w:firstLine="0"/>
        <w:rPr>
          <w:b/>
          <w:sz w:val="8"/>
        </w:rPr>
      </w:pPr>
    </w:p>
    <w:p w14:paraId="50D2AB7E" w14:textId="71189F28" w:rsidR="005803EE" w:rsidRPr="009B757A" w:rsidRDefault="002F581B" w:rsidP="00294AE9">
      <w:pPr>
        <w:pStyle w:val="BodyText"/>
        <w:spacing w:before="120" w:after="120" w:line="276" w:lineRule="auto"/>
        <w:ind w:left="0" w:firstLine="0"/>
        <w:jc w:val="center"/>
        <w:rPr>
          <w:lang w:val="en-US"/>
        </w:rPr>
      </w:pPr>
      <w:r w:rsidRPr="00816402">
        <w:t xml:space="preserve">Kính gửi: </w:t>
      </w:r>
      <w:r w:rsidR="00605842">
        <w:rPr>
          <w:lang w:val="en-US"/>
        </w:rPr>
        <w:t>Ủy ban nhân</w:t>
      </w:r>
      <w:r w:rsidR="00595694">
        <w:rPr>
          <w:lang w:val="en-US"/>
        </w:rPr>
        <w:t xml:space="preserve"> dân</w:t>
      </w:r>
      <w:r w:rsidRPr="00816402">
        <w:t xml:space="preserve"> </w:t>
      </w:r>
      <w:r w:rsidR="00A847E8">
        <w:t>thành phố</w:t>
      </w:r>
      <w:r w:rsidRPr="00816402">
        <w:t xml:space="preserve"> Đồng Nai</w:t>
      </w:r>
    </w:p>
    <w:p w14:paraId="3D09E6E7" w14:textId="77777777" w:rsidR="005803EE" w:rsidRPr="009170C1" w:rsidRDefault="005803EE" w:rsidP="009170C1">
      <w:pPr>
        <w:pStyle w:val="BodyText"/>
        <w:spacing w:before="120" w:after="120"/>
        <w:ind w:left="0" w:firstLine="0"/>
      </w:pPr>
    </w:p>
    <w:p w14:paraId="3FEBF57F" w14:textId="6DAD914B" w:rsidR="005803EE" w:rsidRPr="00C52F17" w:rsidRDefault="009E2317" w:rsidP="00631F5E">
      <w:pPr>
        <w:spacing w:before="60" w:after="60"/>
        <w:ind w:right="-3" w:firstLine="709"/>
        <w:jc w:val="both"/>
        <w:rPr>
          <w:b/>
          <w:sz w:val="28"/>
          <w:szCs w:val="28"/>
        </w:rPr>
      </w:pPr>
      <w:r w:rsidRPr="00C52F17">
        <w:rPr>
          <w:sz w:val="28"/>
          <w:szCs w:val="28"/>
          <w:lang w:val="en-US"/>
        </w:rPr>
        <w:t>Thực hiện</w:t>
      </w:r>
      <w:r w:rsidR="002F581B" w:rsidRPr="00C52F17">
        <w:rPr>
          <w:sz w:val="28"/>
          <w:szCs w:val="28"/>
        </w:rPr>
        <w:t xml:space="preserve"> quy định của </w:t>
      </w:r>
      <w:r w:rsidR="00A76B7C" w:rsidRPr="00C52F17">
        <w:rPr>
          <w:sz w:val="28"/>
          <w:szCs w:val="28"/>
        </w:rPr>
        <w:t>Luật Ban hành văn bản quy phạm pháp luật</w:t>
      </w:r>
      <w:r w:rsidR="00F846B0" w:rsidRPr="00C52F17">
        <w:rPr>
          <w:sz w:val="28"/>
          <w:szCs w:val="28"/>
          <w:lang w:val="en-US"/>
        </w:rPr>
        <w:t xml:space="preserve">, </w:t>
      </w:r>
      <w:r w:rsidR="00605842">
        <w:rPr>
          <w:sz w:val="28"/>
          <w:szCs w:val="28"/>
          <w:lang w:val="en-US"/>
        </w:rPr>
        <w:t>Sở Tư pháp</w:t>
      </w:r>
      <w:r w:rsidR="002F581B" w:rsidRPr="00C52F17">
        <w:rPr>
          <w:sz w:val="28"/>
          <w:szCs w:val="28"/>
        </w:rPr>
        <w:t xml:space="preserve"> kính trình </w:t>
      </w:r>
      <w:r w:rsidR="003B561B">
        <w:rPr>
          <w:sz w:val="28"/>
          <w:szCs w:val="28"/>
          <w:lang w:val="en-US"/>
        </w:rPr>
        <w:t>Ủy ban</w:t>
      </w:r>
      <w:r w:rsidR="002F581B" w:rsidRPr="00C52F17">
        <w:rPr>
          <w:sz w:val="28"/>
          <w:szCs w:val="28"/>
        </w:rPr>
        <w:t xml:space="preserve"> nhân dân </w:t>
      </w:r>
      <w:r w:rsidR="00A847E8">
        <w:rPr>
          <w:sz w:val="28"/>
          <w:szCs w:val="28"/>
        </w:rPr>
        <w:t>thành phố</w:t>
      </w:r>
      <w:r w:rsidR="002F581B" w:rsidRPr="00C52F17">
        <w:rPr>
          <w:sz w:val="28"/>
          <w:szCs w:val="28"/>
        </w:rPr>
        <w:t xml:space="preserve"> </w:t>
      </w:r>
      <w:r w:rsidR="003308FC" w:rsidRPr="00C52F17">
        <w:rPr>
          <w:sz w:val="28"/>
          <w:szCs w:val="28"/>
          <w:lang w:val="en-US"/>
        </w:rPr>
        <w:t xml:space="preserve">dự thảo </w:t>
      </w:r>
      <w:r w:rsidR="003B561B" w:rsidRPr="003B561B">
        <w:rPr>
          <w:sz w:val="28"/>
          <w:szCs w:val="28"/>
          <w:lang w:val="en-US"/>
        </w:rPr>
        <w:t xml:space="preserve">Quyết định </w:t>
      </w:r>
      <w:r w:rsidR="00D67F94">
        <w:rPr>
          <w:sz w:val="28"/>
          <w:szCs w:val="28"/>
          <w:lang w:val="en-US"/>
        </w:rPr>
        <w:t>q</w:t>
      </w:r>
      <w:r w:rsidR="003B561B" w:rsidRPr="003B561B">
        <w:rPr>
          <w:sz w:val="28"/>
          <w:szCs w:val="28"/>
          <w:lang w:val="en-US"/>
        </w:rPr>
        <w:t>uy định nội dung chi và mức chi cho từng hoạt động trong xây dựng văn bản quy phạm pháp luật thuộc thẩm quyền của Ủy ban nhân dân thành phố, Chủ tịch Ủy ban nhân dân thành phố Đồng Nai</w:t>
      </w:r>
      <w:r w:rsidR="002F581B" w:rsidRPr="00C52F17">
        <w:rPr>
          <w:sz w:val="28"/>
          <w:szCs w:val="28"/>
        </w:rPr>
        <w:t>, cụ thể như sau:</w:t>
      </w:r>
    </w:p>
    <w:p w14:paraId="627389EB" w14:textId="4CF7BFEC" w:rsidR="005803EE" w:rsidRPr="00C52F17" w:rsidRDefault="00371742" w:rsidP="00631F5E">
      <w:pPr>
        <w:pStyle w:val="ListParagraph"/>
        <w:numPr>
          <w:ilvl w:val="0"/>
          <w:numId w:val="3"/>
        </w:numPr>
        <w:tabs>
          <w:tab w:val="left" w:pos="993"/>
        </w:tabs>
        <w:spacing w:before="60" w:after="60"/>
        <w:ind w:left="0" w:right="-3" w:firstLine="709"/>
        <w:jc w:val="both"/>
        <w:rPr>
          <w:b/>
          <w:sz w:val="28"/>
          <w:szCs w:val="28"/>
        </w:rPr>
      </w:pPr>
      <w:r w:rsidRPr="00C52F17">
        <w:rPr>
          <w:b/>
          <w:sz w:val="28"/>
          <w:szCs w:val="28"/>
          <w:lang w:val="en-US"/>
        </w:rPr>
        <w:t xml:space="preserve">SỰ CẦN THIẾT BAN HÀNH </w:t>
      </w:r>
      <w:r w:rsidR="00EA29A7">
        <w:rPr>
          <w:b/>
          <w:sz w:val="28"/>
          <w:szCs w:val="28"/>
          <w:lang w:val="en-US"/>
        </w:rPr>
        <w:t>QUYẾT ĐỊNH</w:t>
      </w:r>
    </w:p>
    <w:p w14:paraId="7F2F42B7" w14:textId="3B7A24A2" w:rsidR="00B62424" w:rsidRPr="00C52F17" w:rsidRDefault="009E2317" w:rsidP="00631F5E">
      <w:pPr>
        <w:pStyle w:val="BodyText"/>
        <w:numPr>
          <w:ilvl w:val="1"/>
          <w:numId w:val="3"/>
        </w:numPr>
        <w:tabs>
          <w:tab w:val="left" w:pos="993"/>
        </w:tabs>
        <w:spacing w:after="60"/>
        <w:ind w:left="0" w:right="-3" w:firstLine="709"/>
        <w:rPr>
          <w:lang w:val="en-US"/>
        </w:rPr>
      </w:pPr>
      <w:r w:rsidRPr="00C52F17">
        <w:rPr>
          <w:lang w:val="en-US"/>
        </w:rPr>
        <w:t>Cơ sở chính trị, pháp lý</w:t>
      </w:r>
    </w:p>
    <w:p w14:paraId="5EE11073" w14:textId="63CE9F70" w:rsidR="007D055E" w:rsidRPr="00C52F17" w:rsidRDefault="00F138CD" w:rsidP="00631F5E">
      <w:pPr>
        <w:pStyle w:val="BodyText"/>
        <w:spacing w:after="60"/>
        <w:ind w:left="0" w:right="-3" w:firstLine="709"/>
        <w:jc w:val="both"/>
        <w:rPr>
          <w:bCs/>
          <w:color w:val="000000"/>
          <w:lang w:val="en-US"/>
        </w:rPr>
      </w:pPr>
      <w:r w:rsidRPr="00C52F17">
        <w:rPr>
          <w:bCs/>
          <w:iCs/>
          <w:spacing w:val="-2"/>
        </w:rPr>
        <w:t>Căn cứ quy định của Luật Ban hành văn bản quy phạm pháp luật số 80/2015/QH13 được sửa đổi, bổ sung bởi Luật số 63/2020/QH14; Nghị định số 34/2016/NĐ-CP của Chính phủ quy định chi tiết một số điều và biện pháp thi hành Luật ban hành văn bản quy phạm pháp luật được sửa đổi, bổ sung bởi Nghị định số 154/2020/NĐ-CP; Thông tư số 338/2016/TT-BTC của Bộ trưởng Bộ Tài chính quy định lập dự toán, quản lý, sử dụng và quyết toán kinh phí ngân sách nhà nước bảo đảm cho công tác xây dựng văn bản quy phạm pháp luật và hoàn thiện hệ thống pháp luật được sửa đổi, bổ sung bởi Thông tư số 42/2022/TT-BTC</w:t>
      </w:r>
      <w:r w:rsidR="00C14C97">
        <w:rPr>
          <w:bCs/>
          <w:iCs/>
          <w:spacing w:val="-2"/>
          <w:lang w:val="en-US"/>
        </w:rPr>
        <w:t xml:space="preserve">; </w:t>
      </w:r>
      <w:r w:rsidRPr="00C52F17">
        <w:rPr>
          <w:bCs/>
          <w:iCs/>
          <w:spacing w:val="-2"/>
        </w:rPr>
        <w:t xml:space="preserve">Nghị quyết số 31/2022/NQ-HĐND quy định mức phân bổ kinh phí bảo đảm cho công tác xây dựng và hoàn thiện văn bản quy phạm pháp luật của Hội đồng nhân dân và Ủy ban nhân dân các cấp trên địa bàn </w:t>
      </w:r>
      <w:r w:rsidR="003973C2">
        <w:rPr>
          <w:bCs/>
          <w:iCs/>
          <w:spacing w:val="-2"/>
          <w:lang w:val="en-US"/>
        </w:rPr>
        <w:t>tỉnh</w:t>
      </w:r>
      <w:r w:rsidRPr="00C52F17">
        <w:rPr>
          <w:bCs/>
          <w:iCs/>
          <w:spacing w:val="-2"/>
        </w:rPr>
        <w:t xml:space="preserve"> Đồng Nai</w:t>
      </w:r>
      <w:r w:rsidR="006531D9">
        <w:rPr>
          <w:bCs/>
          <w:iCs/>
          <w:spacing w:val="-2"/>
          <w:lang w:val="en-US"/>
        </w:rPr>
        <w:t xml:space="preserve">, </w:t>
      </w:r>
      <w:r w:rsidR="00120CDA">
        <w:rPr>
          <w:bCs/>
          <w:iCs/>
          <w:lang w:val="en-US"/>
        </w:rPr>
        <w:t>Ủy ban nhân dân tỉnh Đồng Nai đã ban hành Quyết định số 65/2022/QĐ-UBND</w:t>
      </w:r>
      <w:r w:rsidR="00C31A6B">
        <w:rPr>
          <w:bCs/>
          <w:iCs/>
          <w:lang w:val="en-US"/>
        </w:rPr>
        <w:t xml:space="preserve"> </w:t>
      </w:r>
      <w:r w:rsidR="00C31A6B">
        <w:t xml:space="preserve">ngày </w:t>
      </w:r>
      <w:r w:rsidR="00C31A6B" w:rsidRPr="009C65CD">
        <w:t>30 tháng 12 năm 2022</w:t>
      </w:r>
      <w:r w:rsidR="00C31A6B">
        <w:t xml:space="preserve"> </w:t>
      </w:r>
      <w:r w:rsidR="00C31A6B" w:rsidRPr="009C65CD">
        <w:t>ban hành quy định về kinh phí bảo đảm cho công tác xây dựng văn bản quy phạm pháp luật</w:t>
      </w:r>
      <w:r w:rsidR="007D53B3" w:rsidRPr="00C52F17">
        <w:rPr>
          <w:bCs/>
          <w:color w:val="000000"/>
        </w:rPr>
        <w:t>.</w:t>
      </w:r>
      <w:bookmarkStart w:id="0" w:name="_Hlk212472429"/>
    </w:p>
    <w:p w14:paraId="08383600" w14:textId="7025C073" w:rsidR="0051011B" w:rsidRPr="00C52F17" w:rsidRDefault="0051011B" w:rsidP="00631F5E">
      <w:pPr>
        <w:pStyle w:val="BodyText"/>
        <w:spacing w:after="60"/>
        <w:ind w:left="0" w:right="-3" w:firstLine="709"/>
        <w:jc w:val="both"/>
        <w:rPr>
          <w:lang w:val="en-US"/>
        </w:rPr>
      </w:pPr>
      <w:r w:rsidRPr="00C52F17">
        <w:rPr>
          <w:bCs/>
          <w:iCs/>
          <w:spacing w:val="-2"/>
          <w:lang w:val="en-US"/>
        </w:rPr>
        <w:t xml:space="preserve">Ngày </w:t>
      </w:r>
      <w:r w:rsidRPr="00C52F17">
        <w:t>30/4/2025</w:t>
      </w:r>
      <w:r w:rsidRPr="00C52F17">
        <w:rPr>
          <w:lang w:val="en-US"/>
        </w:rPr>
        <w:t xml:space="preserve">, Ban chấp hành Trung ương đã ban hành </w:t>
      </w:r>
      <w:r w:rsidRPr="00C52F17">
        <w:t xml:space="preserve">Nghị quyết số 66-NQ/TW </w:t>
      </w:r>
      <w:r w:rsidRPr="00C52F17">
        <w:rPr>
          <w:lang w:val="en-US"/>
        </w:rPr>
        <w:t xml:space="preserve">của </w:t>
      </w:r>
      <w:r w:rsidRPr="00C52F17">
        <w:t>Bộ Chính trị</w:t>
      </w:r>
      <w:r w:rsidRPr="00C52F17">
        <w:rPr>
          <w:lang w:val="en-US"/>
        </w:rPr>
        <w:t xml:space="preserve"> </w:t>
      </w:r>
      <w:r w:rsidRPr="00C52F17">
        <w:t>về đổi mới công tác xây dựng và thi hành pháp luật đáp ứng yêu cầu phát triển đất nước trong kỷ nguyên mới</w:t>
      </w:r>
    </w:p>
    <w:p w14:paraId="7CB943EE" w14:textId="278F1B91" w:rsidR="00F41665" w:rsidRPr="00C52F17" w:rsidRDefault="00F41665" w:rsidP="00631F5E">
      <w:pPr>
        <w:spacing w:before="60" w:after="60"/>
        <w:ind w:right="-3" w:firstLine="709"/>
        <w:jc w:val="both"/>
        <w:rPr>
          <w:bCs/>
          <w:iCs/>
          <w:spacing w:val="-2"/>
          <w:sz w:val="28"/>
          <w:szCs w:val="28"/>
          <w:lang w:val="en-US"/>
        </w:rPr>
      </w:pPr>
      <w:r w:rsidRPr="00C52F17">
        <w:rPr>
          <w:bCs/>
          <w:iCs/>
          <w:spacing w:val="-2"/>
          <w:sz w:val="28"/>
          <w:szCs w:val="28"/>
          <w:lang w:val="en-US"/>
        </w:rPr>
        <w:t>N</w:t>
      </w:r>
      <w:r w:rsidRPr="00C52F17">
        <w:rPr>
          <w:bCs/>
          <w:iCs/>
          <w:spacing w:val="-2"/>
          <w:sz w:val="28"/>
          <w:szCs w:val="28"/>
        </w:rPr>
        <w:t>gày 17/5/2025</w:t>
      </w:r>
      <w:r w:rsidRPr="00C52F17">
        <w:rPr>
          <w:bCs/>
          <w:iCs/>
          <w:spacing w:val="-2"/>
          <w:sz w:val="28"/>
          <w:szCs w:val="28"/>
          <w:lang w:val="en-US"/>
        </w:rPr>
        <w:t>,</w:t>
      </w:r>
      <w:r w:rsidRPr="00C52F17">
        <w:rPr>
          <w:bCs/>
          <w:iCs/>
          <w:spacing w:val="-2"/>
          <w:sz w:val="28"/>
          <w:szCs w:val="28"/>
        </w:rPr>
        <w:t xml:space="preserve"> Quốc hội </w:t>
      </w:r>
      <w:r w:rsidR="0051011B" w:rsidRPr="00C52F17">
        <w:rPr>
          <w:bCs/>
          <w:iCs/>
          <w:spacing w:val="-2"/>
          <w:sz w:val="28"/>
          <w:szCs w:val="28"/>
          <w:lang w:val="en-US"/>
        </w:rPr>
        <w:t>b</w:t>
      </w:r>
      <w:r w:rsidRPr="00C52F17">
        <w:rPr>
          <w:bCs/>
          <w:iCs/>
          <w:spacing w:val="-2"/>
          <w:sz w:val="28"/>
          <w:szCs w:val="28"/>
        </w:rPr>
        <w:t>an hành Nghị quyết số 197/2025/QH15 về một số cơ chế, chính sách đặc biệt tạo đột phá trong xây dựng và tổ chức thi hành pháp luật</w:t>
      </w:r>
      <w:r w:rsidRPr="00C52F17">
        <w:rPr>
          <w:bCs/>
          <w:iCs/>
          <w:spacing w:val="-2"/>
          <w:sz w:val="28"/>
          <w:szCs w:val="28"/>
          <w:lang w:val="en-US"/>
        </w:rPr>
        <w:t xml:space="preserve">; </w:t>
      </w:r>
    </w:p>
    <w:p w14:paraId="10DE3289" w14:textId="7D218537" w:rsidR="00F41665" w:rsidRDefault="00F41665" w:rsidP="00631F5E">
      <w:pPr>
        <w:spacing w:before="60" w:after="60"/>
        <w:ind w:right="-3" w:firstLine="709"/>
        <w:jc w:val="both"/>
        <w:rPr>
          <w:bCs/>
          <w:iCs/>
          <w:spacing w:val="-2"/>
          <w:sz w:val="28"/>
          <w:szCs w:val="28"/>
          <w:lang w:val="en-US"/>
        </w:rPr>
      </w:pPr>
      <w:r w:rsidRPr="00C52F17">
        <w:rPr>
          <w:bCs/>
          <w:iCs/>
          <w:spacing w:val="-2"/>
          <w:sz w:val="28"/>
          <w:szCs w:val="28"/>
          <w:lang w:val="en-US"/>
        </w:rPr>
        <w:t xml:space="preserve">Ngày 06/11/2025, Chính phủ ban hành </w:t>
      </w:r>
      <w:r w:rsidRPr="00C52F17">
        <w:rPr>
          <w:bCs/>
          <w:iCs/>
          <w:spacing w:val="-2"/>
          <w:sz w:val="28"/>
          <w:szCs w:val="28"/>
        </w:rPr>
        <w:t>Nghị định số 289/2025/NĐ-CP hướng dẫn thi hành Nghị quyết số 197/2025/QH15 ngày 17 tháng 5 năm 2025 của Quốc hội về một số cơ chế, chính sách đặc biệt tạo đột phá trong xây dựng và tổ chức thi hành pháp luật</w:t>
      </w:r>
      <w:r w:rsidR="00A15917">
        <w:rPr>
          <w:bCs/>
          <w:iCs/>
          <w:spacing w:val="-2"/>
          <w:sz w:val="28"/>
          <w:szCs w:val="28"/>
          <w:lang w:val="en-US"/>
        </w:rPr>
        <w:t>.</w:t>
      </w:r>
      <w:r w:rsidR="00121A1F">
        <w:rPr>
          <w:bCs/>
          <w:iCs/>
          <w:spacing w:val="-2"/>
          <w:sz w:val="28"/>
          <w:szCs w:val="28"/>
          <w:lang w:val="en-US"/>
        </w:rPr>
        <w:t xml:space="preserve"> Theo đó</w:t>
      </w:r>
      <w:r w:rsidR="00770D18">
        <w:rPr>
          <w:bCs/>
          <w:iCs/>
          <w:spacing w:val="-2"/>
          <w:sz w:val="28"/>
          <w:szCs w:val="28"/>
          <w:lang w:val="en-US"/>
        </w:rPr>
        <w:t xml:space="preserve">, tại </w:t>
      </w:r>
      <w:r w:rsidR="00C928E9">
        <w:rPr>
          <w:bCs/>
          <w:iCs/>
          <w:spacing w:val="-2"/>
          <w:sz w:val="28"/>
          <w:szCs w:val="28"/>
          <w:lang w:val="en-US"/>
        </w:rPr>
        <w:t xml:space="preserve">điểm b </w:t>
      </w:r>
      <w:r w:rsidR="009B7A9D">
        <w:rPr>
          <w:bCs/>
          <w:iCs/>
          <w:spacing w:val="-2"/>
          <w:sz w:val="28"/>
          <w:szCs w:val="28"/>
          <w:lang w:val="en-US"/>
        </w:rPr>
        <w:t xml:space="preserve">khoản </w:t>
      </w:r>
      <w:r w:rsidR="00C928E9">
        <w:rPr>
          <w:bCs/>
          <w:iCs/>
          <w:spacing w:val="-2"/>
          <w:sz w:val="28"/>
          <w:szCs w:val="28"/>
          <w:lang w:val="en-US"/>
        </w:rPr>
        <w:t>4</w:t>
      </w:r>
      <w:r w:rsidR="000206D5">
        <w:rPr>
          <w:bCs/>
          <w:iCs/>
          <w:spacing w:val="-2"/>
          <w:sz w:val="28"/>
          <w:szCs w:val="28"/>
          <w:lang w:val="en-US"/>
        </w:rPr>
        <w:t xml:space="preserve"> Điều 2</w:t>
      </w:r>
      <w:r w:rsidR="00C928E9">
        <w:rPr>
          <w:bCs/>
          <w:iCs/>
          <w:spacing w:val="-2"/>
          <w:sz w:val="28"/>
          <w:szCs w:val="28"/>
          <w:lang w:val="en-US"/>
        </w:rPr>
        <w:t xml:space="preserve">8 </w:t>
      </w:r>
      <w:r w:rsidR="00AA17C0">
        <w:rPr>
          <w:bCs/>
          <w:iCs/>
          <w:spacing w:val="-2"/>
          <w:sz w:val="28"/>
          <w:szCs w:val="28"/>
          <w:lang w:val="en-US"/>
        </w:rPr>
        <w:t>Nghị định số 289/2025/NĐ-CP</w:t>
      </w:r>
      <w:r w:rsidR="0022639C">
        <w:rPr>
          <w:bCs/>
          <w:iCs/>
          <w:spacing w:val="-2"/>
          <w:sz w:val="28"/>
          <w:szCs w:val="28"/>
          <w:lang w:val="en-US"/>
        </w:rPr>
        <w:t xml:space="preserve"> quy định </w:t>
      </w:r>
      <w:r w:rsidR="00C928E9">
        <w:rPr>
          <w:bCs/>
          <w:i/>
          <w:spacing w:val="-2"/>
          <w:sz w:val="28"/>
          <w:szCs w:val="28"/>
          <w:lang w:val="en-US"/>
        </w:rPr>
        <w:t>“</w:t>
      </w:r>
      <w:r w:rsidR="006111A7" w:rsidRPr="006111A7">
        <w:rPr>
          <w:bCs/>
          <w:i/>
          <w:spacing w:val="-2"/>
          <w:sz w:val="28"/>
          <w:szCs w:val="28"/>
          <w:lang w:val="en-US"/>
        </w:rPr>
        <w:t xml:space="preserve">b) Hội đồng nhân dân, Ủy ban nhân dân cấp tỉnh theo </w:t>
      </w:r>
      <w:r w:rsidR="006111A7" w:rsidRPr="006111A7">
        <w:rPr>
          <w:bCs/>
          <w:i/>
          <w:spacing w:val="-2"/>
          <w:sz w:val="28"/>
          <w:szCs w:val="28"/>
          <w:lang w:val="en-US"/>
        </w:rPr>
        <w:lastRenderedPageBreak/>
        <w:t>thẩm quyền bảo đảm kinh phí để thực hiện chế độ, chính sách đối với người tham gia công tác xây dựng pháp luật theo quy định tại khoản 3 Điều này; bảo đảm kinh phí cho công tác xây dựng văn bản quy phạm pháp luật quy định tại mục III.10, III.11 của Phụ lục II kèm theo Nghị quyết số 197/2025/QH15, các khoản 2, 4 và 5 Điều 5 của Nghị định này</w:t>
      </w:r>
      <w:r w:rsidR="006111A7">
        <w:rPr>
          <w:bCs/>
          <w:i/>
          <w:spacing w:val="-2"/>
          <w:sz w:val="28"/>
          <w:szCs w:val="28"/>
          <w:lang w:val="en-US"/>
        </w:rPr>
        <w:t>”</w:t>
      </w:r>
      <w:r w:rsidR="00EC39D9">
        <w:rPr>
          <w:bCs/>
          <w:iCs/>
          <w:spacing w:val="-2"/>
          <w:sz w:val="28"/>
          <w:szCs w:val="28"/>
          <w:lang w:val="en-US"/>
        </w:rPr>
        <w:t>.</w:t>
      </w:r>
    </w:p>
    <w:p w14:paraId="58537370" w14:textId="4443359F" w:rsidR="002C4C6C" w:rsidRPr="006B663B" w:rsidRDefault="002C4C6C" w:rsidP="00631F5E">
      <w:pPr>
        <w:spacing w:before="60" w:after="60"/>
        <w:ind w:right="-3" w:firstLine="709"/>
        <w:jc w:val="both"/>
        <w:rPr>
          <w:bCs/>
          <w:spacing w:val="-2"/>
          <w:sz w:val="28"/>
          <w:szCs w:val="28"/>
          <w:lang w:val="en-US"/>
        </w:rPr>
      </w:pPr>
      <w:r>
        <w:rPr>
          <w:bCs/>
          <w:iCs/>
          <w:spacing w:val="-2"/>
          <w:sz w:val="28"/>
          <w:szCs w:val="28"/>
          <w:lang w:val="en-US"/>
        </w:rPr>
        <w:t xml:space="preserve">Ngày 15/5/2026, Hội đồng nhân dân thành phố Đồng Nai đã ban hành Nghị quyết số 01/2026/NQ-HĐND </w:t>
      </w:r>
      <w:r w:rsidR="003D4920" w:rsidRPr="005871D9">
        <w:rPr>
          <w:sz w:val="28"/>
          <w:szCs w:val="28"/>
        </w:rPr>
        <w:t>Quy định nội dung chi, mức khoán chi đối với công tác xây dựng văn bản quy phạm pháp luật trên địa bàn thành phố Đồng Nai</w:t>
      </w:r>
      <w:r w:rsidR="003D4920">
        <w:rPr>
          <w:sz w:val="28"/>
          <w:szCs w:val="28"/>
          <w:lang w:val="en-US"/>
        </w:rPr>
        <w:t>.</w:t>
      </w:r>
      <w:r w:rsidR="00E13ABC">
        <w:rPr>
          <w:sz w:val="28"/>
          <w:szCs w:val="28"/>
          <w:lang w:val="en-US"/>
        </w:rPr>
        <w:t xml:space="preserve"> Trong đó tại</w:t>
      </w:r>
      <w:r w:rsidR="006111A7">
        <w:rPr>
          <w:sz w:val="28"/>
          <w:szCs w:val="28"/>
          <w:lang w:val="en-US"/>
        </w:rPr>
        <w:t xml:space="preserve"> </w:t>
      </w:r>
      <w:r w:rsidR="007D2FDB">
        <w:rPr>
          <w:sz w:val="28"/>
          <w:szCs w:val="28"/>
          <w:lang w:val="en-US"/>
        </w:rPr>
        <w:t xml:space="preserve">khoản 1 Điều 5 Nghị quyết số 01/2026/NQ-HĐND quy định </w:t>
      </w:r>
      <w:r w:rsidR="007D2FDB">
        <w:rPr>
          <w:i/>
          <w:iCs/>
          <w:sz w:val="28"/>
          <w:szCs w:val="28"/>
          <w:lang w:val="en-US"/>
        </w:rPr>
        <w:t>“</w:t>
      </w:r>
      <w:r w:rsidR="006B663B" w:rsidRPr="006B663B">
        <w:rPr>
          <w:i/>
          <w:iCs/>
          <w:sz w:val="28"/>
          <w:szCs w:val="28"/>
          <w:lang w:val="en-US"/>
        </w:rPr>
        <w:t>1.</w:t>
      </w:r>
      <w:r w:rsidR="006B663B">
        <w:rPr>
          <w:i/>
          <w:iCs/>
          <w:sz w:val="28"/>
          <w:szCs w:val="28"/>
          <w:lang w:val="en-US"/>
        </w:rPr>
        <w:t xml:space="preserve"> </w:t>
      </w:r>
      <w:r w:rsidR="006B663B" w:rsidRPr="006B663B">
        <w:rPr>
          <w:i/>
          <w:iCs/>
          <w:sz w:val="28"/>
          <w:szCs w:val="28"/>
          <w:lang w:val="en-US"/>
        </w:rPr>
        <w:t>Ủy ban nhân dân thành phố tổ chức triển khai, thực hiện theo quy định. Căn cứ tổng định mức khoán chi tại Điều 2 và Phụ lục II kèm theo Nghị quyết này, quy định nội dung chi và mức chi cho từng hoạt động trong xây dựng văn bản quy phạm pháp luật thuộc thẩm quyền của Ủy ban nhân dân thành phố, Chủ tịch Ủy ban nhân dân thành phố</w:t>
      </w:r>
      <w:r w:rsidR="006B663B">
        <w:rPr>
          <w:i/>
          <w:iCs/>
          <w:sz w:val="28"/>
          <w:szCs w:val="28"/>
          <w:lang w:val="en-US"/>
        </w:rPr>
        <w:t>”</w:t>
      </w:r>
      <w:r w:rsidR="006B663B">
        <w:rPr>
          <w:sz w:val="28"/>
          <w:szCs w:val="28"/>
          <w:lang w:val="en-US"/>
        </w:rPr>
        <w:t>.</w:t>
      </w:r>
    </w:p>
    <w:p w14:paraId="7035FEBB" w14:textId="6DA79EE1" w:rsidR="00283C1A" w:rsidRPr="00C52F17" w:rsidRDefault="00283C1A" w:rsidP="00631F5E">
      <w:pPr>
        <w:pStyle w:val="BodyText"/>
        <w:spacing w:after="60"/>
        <w:ind w:left="0" w:right="-3" w:firstLine="709"/>
        <w:jc w:val="both"/>
        <w:rPr>
          <w:i/>
          <w:iCs/>
          <w:color w:val="000000"/>
          <w:spacing w:val="-2"/>
          <w:shd w:val="clear" w:color="auto" w:fill="FFFFFF"/>
          <w:lang w:val="en-US"/>
        </w:rPr>
      </w:pPr>
      <w:r w:rsidRPr="00C52F17">
        <w:rPr>
          <w:spacing w:val="-2"/>
          <w:lang w:val="en-US"/>
        </w:rPr>
        <w:t xml:space="preserve">Căn cứ điểm </w:t>
      </w:r>
      <w:r w:rsidR="003D4920">
        <w:rPr>
          <w:spacing w:val="-2"/>
          <w:lang w:val="en-US"/>
        </w:rPr>
        <w:t>a</w:t>
      </w:r>
      <w:r w:rsidRPr="00C52F17">
        <w:rPr>
          <w:spacing w:val="-2"/>
          <w:lang w:val="en-US"/>
        </w:rPr>
        <w:t xml:space="preserve"> khoản </w:t>
      </w:r>
      <w:r w:rsidR="003D4920">
        <w:rPr>
          <w:spacing w:val="-2"/>
          <w:lang w:val="en-US"/>
        </w:rPr>
        <w:t>2</w:t>
      </w:r>
      <w:r w:rsidRPr="00C52F17">
        <w:rPr>
          <w:spacing w:val="-2"/>
          <w:lang w:val="en-US"/>
        </w:rPr>
        <w:t xml:space="preserve"> Điều 21 Luật ban hành văn bản </w:t>
      </w:r>
      <w:r w:rsidRPr="00C52F17">
        <w:t>quy phạm pháp</w:t>
      </w:r>
      <w:r w:rsidRPr="00C52F17">
        <w:rPr>
          <w:lang w:val="en-US"/>
        </w:rPr>
        <w:t xml:space="preserve"> luật</w:t>
      </w:r>
      <w:r w:rsidRPr="00C52F17">
        <w:rPr>
          <w:spacing w:val="-2"/>
          <w:lang w:val="en-US"/>
        </w:rPr>
        <w:t xml:space="preserve"> </w:t>
      </w:r>
      <w:r w:rsidRPr="00C52F17">
        <w:rPr>
          <w:spacing w:val="-2"/>
        </w:rPr>
        <w:t xml:space="preserve">số 64/2025/QH15 </w:t>
      </w:r>
      <w:r w:rsidR="00736B77" w:rsidRPr="00C52F17">
        <w:rPr>
          <w:spacing w:val="-2"/>
          <w:lang w:val="en-US"/>
        </w:rPr>
        <w:t>được sửa đổi, bổ sung bởi Luật số 87/2025/QH15</w:t>
      </w:r>
      <w:r w:rsidRPr="00C52F17">
        <w:rPr>
          <w:spacing w:val="-2"/>
          <w:lang w:val="en-US"/>
        </w:rPr>
        <w:t xml:space="preserve"> quy định </w:t>
      </w:r>
      <w:r w:rsidR="008E7078">
        <w:rPr>
          <w:color w:val="000000"/>
          <w:spacing w:val="-2"/>
          <w:shd w:val="clear" w:color="auto" w:fill="FFFFFF"/>
          <w:lang w:val="en-US"/>
        </w:rPr>
        <w:t>Ủy ban</w:t>
      </w:r>
      <w:r w:rsidR="003B3257" w:rsidRPr="00C52F17">
        <w:rPr>
          <w:color w:val="000000"/>
          <w:spacing w:val="-2"/>
          <w:shd w:val="clear" w:color="auto" w:fill="FFFFFF"/>
          <w:lang w:val="en-US"/>
        </w:rPr>
        <w:t xml:space="preserve"> nhân dân </w:t>
      </w:r>
      <w:r w:rsidR="00A847E8">
        <w:rPr>
          <w:color w:val="000000"/>
          <w:spacing w:val="-2"/>
          <w:shd w:val="clear" w:color="auto" w:fill="FFFFFF"/>
          <w:lang w:val="en-US"/>
        </w:rPr>
        <w:t>thành phố</w:t>
      </w:r>
      <w:r w:rsidRPr="00C52F17">
        <w:rPr>
          <w:color w:val="000000"/>
          <w:spacing w:val="-2"/>
          <w:shd w:val="clear" w:color="auto" w:fill="FFFFFF"/>
        </w:rPr>
        <w:t xml:space="preserve"> ban hành </w:t>
      </w:r>
      <w:r w:rsidR="00F45BA1">
        <w:rPr>
          <w:color w:val="000000"/>
          <w:spacing w:val="-2"/>
          <w:shd w:val="clear" w:color="auto" w:fill="FFFFFF"/>
          <w:lang w:val="en-US"/>
        </w:rPr>
        <w:t>Quyết định</w:t>
      </w:r>
      <w:r w:rsidRPr="00C52F17">
        <w:rPr>
          <w:color w:val="000000"/>
          <w:spacing w:val="-2"/>
          <w:shd w:val="clear" w:color="auto" w:fill="FFFFFF"/>
        </w:rPr>
        <w:t xml:space="preserve"> để quy định</w:t>
      </w:r>
      <w:r w:rsidRPr="00C52F17">
        <w:rPr>
          <w:spacing w:val="-2"/>
          <w:lang w:val="en-US"/>
        </w:rPr>
        <w:t xml:space="preserve">: </w:t>
      </w:r>
      <w:r w:rsidRPr="00C52F17">
        <w:rPr>
          <w:i/>
          <w:iCs/>
          <w:spacing w:val="-2"/>
          <w:lang w:val="en-US"/>
        </w:rPr>
        <w:t>“</w:t>
      </w:r>
      <w:r w:rsidR="008E7078" w:rsidRPr="008E7078">
        <w:rPr>
          <w:i/>
          <w:iCs/>
          <w:color w:val="000000"/>
          <w:spacing w:val="-2"/>
          <w:shd w:val="clear" w:color="auto" w:fill="FFFFFF"/>
        </w:rPr>
        <w:t>a) Chi tiết điều, khoản, điểm và các nội dung khác được giao trong văn bản quy phạm pháp luật của cơ quan nhà nước cấp trên;</w:t>
      </w:r>
      <w:r w:rsidRPr="00C52F17">
        <w:rPr>
          <w:i/>
          <w:iCs/>
          <w:color w:val="000000"/>
          <w:spacing w:val="-2"/>
          <w:shd w:val="clear" w:color="auto" w:fill="FFFFFF"/>
        </w:rPr>
        <w:t>”</w:t>
      </w:r>
    </w:p>
    <w:bookmarkEnd w:id="0"/>
    <w:p w14:paraId="627A355B" w14:textId="1471DFEE" w:rsidR="00283C1A" w:rsidRPr="00C52F17" w:rsidRDefault="00283C1A" w:rsidP="00631F5E">
      <w:pPr>
        <w:spacing w:before="60" w:after="60"/>
        <w:ind w:right="-3" w:firstLine="709"/>
        <w:jc w:val="both"/>
        <w:rPr>
          <w:sz w:val="28"/>
          <w:szCs w:val="28"/>
        </w:rPr>
      </w:pPr>
      <w:r w:rsidRPr="00C52F17">
        <w:rPr>
          <w:sz w:val="28"/>
          <w:szCs w:val="28"/>
          <w:lang w:val="en-US"/>
        </w:rPr>
        <w:t>C</w:t>
      </w:r>
      <w:r w:rsidRPr="00C52F17">
        <w:rPr>
          <w:sz w:val="28"/>
          <w:szCs w:val="28"/>
        </w:rPr>
        <w:t>ăn cứ</w:t>
      </w:r>
      <w:r w:rsidRPr="00C52F17">
        <w:rPr>
          <w:sz w:val="28"/>
          <w:szCs w:val="28"/>
          <w:lang w:val="en-US"/>
        </w:rPr>
        <w:t xml:space="preserve"> </w:t>
      </w:r>
      <w:r w:rsidRPr="00C52F17">
        <w:rPr>
          <w:sz w:val="28"/>
          <w:szCs w:val="28"/>
        </w:rPr>
        <w:t>khoản 1, khoản 4 Điều 8 Luật Ban hành văn bản quy phạm pháp</w:t>
      </w:r>
      <w:r w:rsidRPr="00C52F17">
        <w:rPr>
          <w:sz w:val="28"/>
          <w:szCs w:val="28"/>
          <w:lang w:val="en-US"/>
        </w:rPr>
        <w:t xml:space="preserve"> </w:t>
      </w:r>
      <w:r w:rsidRPr="00C52F17">
        <w:rPr>
          <w:sz w:val="28"/>
          <w:szCs w:val="28"/>
        </w:rPr>
        <w:t xml:space="preserve">luật số 64/2025/QH15 </w:t>
      </w:r>
      <w:r w:rsidR="00EE4DE4" w:rsidRPr="00C52F17">
        <w:rPr>
          <w:sz w:val="28"/>
          <w:szCs w:val="28"/>
        </w:rPr>
        <w:t>được sửa đổi, bổ sung bởi Luật số 87/2025/QH15</w:t>
      </w:r>
      <w:r w:rsidR="00EE4DE4" w:rsidRPr="00C52F17">
        <w:rPr>
          <w:sz w:val="28"/>
          <w:szCs w:val="28"/>
          <w:lang w:val="en-US"/>
        </w:rPr>
        <w:t xml:space="preserve"> </w:t>
      </w:r>
      <w:r w:rsidRPr="00C52F17">
        <w:rPr>
          <w:sz w:val="28"/>
          <w:szCs w:val="28"/>
        </w:rPr>
        <w:t>quy định:</w:t>
      </w:r>
    </w:p>
    <w:p w14:paraId="055DD3C8" w14:textId="77777777" w:rsidR="00283C1A" w:rsidRPr="00C52F17" w:rsidRDefault="00283C1A" w:rsidP="00631F5E">
      <w:pPr>
        <w:spacing w:before="60" w:after="60"/>
        <w:ind w:right="-3" w:firstLine="709"/>
        <w:jc w:val="both"/>
        <w:rPr>
          <w:i/>
          <w:spacing w:val="-4"/>
          <w:sz w:val="28"/>
          <w:szCs w:val="28"/>
        </w:rPr>
      </w:pPr>
      <w:r w:rsidRPr="00C52F17">
        <w:rPr>
          <w:spacing w:val="-4"/>
          <w:sz w:val="28"/>
          <w:szCs w:val="28"/>
        </w:rPr>
        <w:t>“</w:t>
      </w:r>
      <w:r w:rsidRPr="00C52F17">
        <w:rPr>
          <w:i/>
          <w:spacing w:val="-4"/>
          <w:sz w:val="28"/>
          <w:szCs w:val="28"/>
        </w:rPr>
        <w:t xml:space="preserve">1. </w:t>
      </w:r>
      <w:r w:rsidRPr="00C52F17">
        <w:rPr>
          <w:b/>
          <w:i/>
          <w:spacing w:val="-4"/>
          <w:sz w:val="28"/>
          <w:szCs w:val="28"/>
        </w:rPr>
        <w:t xml:space="preserve">Văn bản quy phạm pháp luật chỉ được sửa đổi, bổ sung, thay thế bằng văn bản quy phạm pháp luật của chính cơ quan, người có thẩm quyền đã ban hành văn bản đó </w:t>
      </w:r>
      <w:r w:rsidRPr="00C52F17">
        <w:rPr>
          <w:i/>
          <w:spacing w:val="-4"/>
          <w:sz w:val="28"/>
          <w:szCs w:val="28"/>
        </w:rPr>
        <w:t>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368C3C89" w14:textId="6B0AE586" w:rsidR="00283C1A" w:rsidRPr="00FF3FC9" w:rsidRDefault="00283C1A" w:rsidP="001E45DA">
      <w:pPr>
        <w:pStyle w:val="ListParagraph"/>
        <w:numPr>
          <w:ilvl w:val="0"/>
          <w:numId w:val="4"/>
        </w:numPr>
        <w:tabs>
          <w:tab w:val="left" w:pos="993"/>
        </w:tabs>
        <w:spacing w:before="60" w:after="60"/>
        <w:ind w:left="0" w:right="-3" w:firstLine="709"/>
        <w:jc w:val="both"/>
        <w:rPr>
          <w:i/>
          <w:sz w:val="28"/>
          <w:szCs w:val="28"/>
        </w:rPr>
      </w:pPr>
      <w:r w:rsidRPr="00C52F17">
        <w:rPr>
          <w:i/>
          <w:sz w:val="28"/>
          <w:szCs w:val="28"/>
        </w:rPr>
        <w:t>Ban hành văn bản quy phạm pháp luật thay thế văn bản quy phạm pháp</w:t>
      </w:r>
      <w:r w:rsidR="00FF3FC9">
        <w:rPr>
          <w:i/>
          <w:sz w:val="28"/>
          <w:szCs w:val="28"/>
          <w:lang w:val="en-US"/>
        </w:rPr>
        <w:t xml:space="preserve"> </w:t>
      </w:r>
      <w:r w:rsidRPr="00FF3FC9">
        <w:rPr>
          <w:i/>
          <w:sz w:val="28"/>
          <w:szCs w:val="28"/>
        </w:rPr>
        <w:t>luật hiện hành thuộc một trong các trường hợp sau đây:</w:t>
      </w:r>
    </w:p>
    <w:p w14:paraId="3CFB1C60" w14:textId="77777777" w:rsidR="00283C1A" w:rsidRPr="00C52F17" w:rsidRDefault="00283C1A" w:rsidP="001E45DA">
      <w:pPr>
        <w:pStyle w:val="ListParagraph"/>
        <w:numPr>
          <w:ilvl w:val="1"/>
          <w:numId w:val="4"/>
        </w:numPr>
        <w:tabs>
          <w:tab w:val="left" w:pos="993"/>
        </w:tabs>
        <w:spacing w:before="60" w:after="60"/>
        <w:ind w:left="0" w:right="-3" w:firstLine="709"/>
        <w:jc w:val="both"/>
        <w:rPr>
          <w:b/>
          <w:bCs/>
          <w:i/>
          <w:sz w:val="28"/>
          <w:szCs w:val="28"/>
        </w:rPr>
      </w:pPr>
      <w:r w:rsidRPr="00C52F17">
        <w:rPr>
          <w:b/>
          <w:bCs/>
          <w:i/>
          <w:sz w:val="28"/>
          <w:szCs w:val="28"/>
        </w:rPr>
        <w:t>Thay đổi cơ bản chính sách, phạm vi điều chỉnh, đối tượng áp dụng;</w:t>
      </w:r>
    </w:p>
    <w:p w14:paraId="087C6918" w14:textId="77777777" w:rsidR="00283C1A" w:rsidRPr="00C52F17" w:rsidRDefault="00283C1A" w:rsidP="001E45DA">
      <w:pPr>
        <w:pStyle w:val="ListParagraph"/>
        <w:numPr>
          <w:ilvl w:val="1"/>
          <w:numId w:val="4"/>
        </w:numPr>
        <w:tabs>
          <w:tab w:val="left" w:pos="993"/>
        </w:tabs>
        <w:spacing w:before="60" w:after="60"/>
        <w:ind w:left="0" w:right="-3" w:firstLine="709"/>
        <w:jc w:val="both"/>
        <w:rPr>
          <w:i/>
          <w:sz w:val="28"/>
          <w:szCs w:val="28"/>
        </w:rPr>
      </w:pPr>
      <w:r w:rsidRPr="00C52F17">
        <w:rPr>
          <w:i/>
          <w:sz w:val="28"/>
          <w:szCs w:val="28"/>
        </w:rPr>
        <w:t>Sửa đổi, bổ sung về nội dung quá một phần hai tổng số điều”.</w:t>
      </w:r>
    </w:p>
    <w:p w14:paraId="7F689027" w14:textId="32D9123D" w:rsidR="009E2317" w:rsidRPr="00C52F17" w:rsidRDefault="00701BFC" w:rsidP="00631F5E">
      <w:pPr>
        <w:pStyle w:val="BodyText"/>
        <w:spacing w:after="60"/>
        <w:ind w:left="0" w:right="-3" w:firstLine="709"/>
        <w:jc w:val="both"/>
        <w:rPr>
          <w:lang w:val="en-US"/>
        </w:rPr>
      </w:pPr>
      <w:r w:rsidRPr="00C52F17">
        <w:rPr>
          <w:lang w:val="en-US"/>
        </w:rPr>
        <w:t xml:space="preserve">2. </w:t>
      </w:r>
      <w:r w:rsidR="009E2317" w:rsidRPr="00C52F17">
        <w:rPr>
          <w:lang w:val="en-US"/>
        </w:rPr>
        <w:t>Cơ sở thực tiễn</w:t>
      </w:r>
    </w:p>
    <w:p w14:paraId="38C5650D" w14:textId="2D368614" w:rsidR="00F41665" w:rsidRPr="009727D6" w:rsidRDefault="00DB321B" w:rsidP="00A0472F">
      <w:pPr>
        <w:pStyle w:val="BodyText"/>
        <w:spacing w:after="60"/>
        <w:ind w:right="-3" w:firstLine="709"/>
        <w:jc w:val="both"/>
        <w:rPr>
          <w:bCs/>
          <w:i/>
          <w:spacing w:val="-2"/>
          <w:lang w:val="en-US"/>
        </w:rPr>
      </w:pPr>
      <w:r w:rsidRPr="00C52F17">
        <w:rPr>
          <w:bCs/>
          <w:iCs/>
          <w:spacing w:val="-2"/>
        </w:rPr>
        <w:t xml:space="preserve">Theo </w:t>
      </w:r>
      <w:r w:rsidR="00DF0F01" w:rsidRPr="00C52F17">
        <w:rPr>
          <w:bCs/>
          <w:iCs/>
          <w:spacing w:val="-2"/>
          <w:lang w:val="en-US"/>
        </w:rPr>
        <w:t>nội dung tại</w:t>
      </w:r>
      <w:r w:rsidRPr="00C52F17">
        <w:rPr>
          <w:bCs/>
          <w:iCs/>
          <w:spacing w:val="-2"/>
        </w:rPr>
        <w:t xml:space="preserve"> Phụ lục </w:t>
      </w:r>
      <w:r w:rsidR="0035105F">
        <w:rPr>
          <w:bCs/>
          <w:iCs/>
          <w:spacing w:val="-2"/>
          <w:lang w:val="en-US"/>
        </w:rPr>
        <w:t xml:space="preserve">I, Phụ lục </w:t>
      </w:r>
      <w:r w:rsidRPr="00C52F17">
        <w:rPr>
          <w:bCs/>
          <w:iCs/>
          <w:spacing w:val="-2"/>
        </w:rPr>
        <w:t>II</w:t>
      </w:r>
      <w:r w:rsidR="001F40E6">
        <w:rPr>
          <w:bCs/>
          <w:iCs/>
          <w:spacing w:val="-2"/>
          <w:lang w:val="en-US"/>
        </w:rPr>
        <w:t xml:space="preserve"> ban hành</w:t>
      </w:r>
      <w:r w:rsidRPr="00C52F17">
        <w:rPr>
          <w:bCs/>
          <w:iCs/>
          <w:spacing w:val="-2"/>
        </w:rPr>
        <w:t xml:space="preserve"> kèm theo Nghị quyết số </w:t>
      </w:r>
      <w:r w:rsidR="009727D6">
        <w:rPr>
          <w:bCs/>
          <w:iCs/>
          <w:spacing w:val="-2"/>
          <w:lang w:val="en-US"/>
        </w:rPr>
        <w:t xml:space="preserve">01/2026/NQ-HĐND, Hội đồng nhân dân thành phố đã quy định </w:t>
      </w:r>
      <w:r w:rsidR="00A0472F">
        <w:rPr>
          <w:bCs/>
          <w:iCs/>
          <w:spacing w:val="-2"/>
          <w:lang w:val="en-US"/>
        </w:rPr>
        <w:t xml:space="preserve">cụ thể </w:t>
      </w:r>
      <w:r w:rsidR="00A0472F" w:rsidRPr="00A0472F">
        <w:rPr>
          <w:bCs/>
          <w:iCs/>
          <w:spacing w:val="-2"/>
          <w:lang w:val="en-US"/>
        </w:rPr>
        <w:t xml:space="preserve">tổng định mức khoán chi đối với công tác xây dựng  văn bản quy phạm pháp luật trên địa bàn thành phố </w:t>
      </w:r>
      <w:r w:rsidR="00A0472F">
        <w:rPr>
          <w:bCs/>
          <w:iCs/>
          <w:spacing w:val="-2"/>
          <w:lang w:val="en-US"/>
        </w:rPr>
        <w:t>Đ</w:t>
      </w:r>
      <w:r w:rsidR="00A0472F" w:rsidRPr="00A0472F">
        <w:rPr>
          <w:bCs/>
          <w:iCs/>
          <w:spacing w:val="-2"/>
          <w:lang w:val="en-US"/>
        </w:rPr>
        <w:t xml:space="preserve">ồng </w:t>
      </w:r>
      <w:r w:rsidR="00A0472F">
        <w:rPr>
          <w:bCs/>
          <w:iCs/>
          <w:spacing w:val="-2"/>
          <w:lang w:val="en-US"/>
        </w:rPr>
        <w:t>N</w:t>
      </w:r>
      <w:r w:rsidR="00A0472F" w:rsidRPr="00A0472F">
        <w:rPr>
          <w:bCs/>
          <w:iCs/>
          <w:spacing w:val="-2"/>
          <w:lang w:val="en-US"/>
        </w:rPr>
        <w:t>ai</w:t>
      </w:r>
      <w:r w:rsidR="00A0472F">
        <w:rPr>
          <w:bCs/>
          <w:iCs/>
          <w:spacing w:val="-2"/>
          <w:lang w:val="en-US"/>
        </w:rPr>
        <w:t xml:space="preserve"> và </w:t>
      </w:r>
      <w:r w:rsidR="00233C34" w:rsidRPr="00233C34">
        <w:rPr>
          <w:bCs/>
          <w:iCs/>
          <w:spacing w:val="-2"/>
          <w:lang w:val="en-US"/>
        </w:rPr>
        <w:t xml:space="preserve">nội dung chi, mức chi cho từng nhiệm vụ, hoạt động trong xây dựng nghị quyết quy phạm pháp luật của hội đồng nhân dân thành phố </w:t>
      </w:r>
      <w:r w:rsidR="00233C34">
        <w:rPr>
          <w:bCs/>
          <w:iCs/>
          <w:spacing w:val="-2"/>
          <w:lang w:val="en-US"/>
        </w:rPr>
        <w:t>Đ</w:t>
      </w:r>
      <w:r w:rsidR="00233C34" w:rsidRPr="00233C34">
        <w:rPr>
          <w:bCs/>
          <w:iCs/>
          <w:spacing w:val="-2"/>
          <w:lang w:val="en-US"/>
        </w:rPr>
        <w:t xml:space="preserve">ồng </w:t>
      </w:r>
      <w:r w:rsidR="00233C34">
        <w:rPr>
          <w:bCs/>
          <w:iCs/>
          <w:spacing w:val="-2"/>
          <w:lang w:val="en-US"/>
        </w:rPr>
        <w:t>N</w:t>
      </w:r>
      <w:r w:rsidR="00233C34" w:rsidRPr="00233C34">
        <w:rPr>
          <w:bCs/>
          <w:iCs/>
          <w:spacing w:val="-2"/>
          <w:lang w:val="en-US"/>
        </w:rPr>
        <w:t>ai</w:t>
      </w:r>
      <w:r w:rsidR="006E0573">
        <w:rPr>
          <w:bCs/>
          <w:iCs/>
          <w:spacing w:val="-2"/>
          <w:lang w:val="en-US"/>
        </w:rPr>
        <w:t>.</w:t>
      </w:r>
    </w:p>
    <w:p w14:paraId="07C26F7B" w14:textId="5FD291FD" w:rsidR="00F41665" w:rsidRDefault="006E0573" w:rsidP="00631F5E">
      <w:pPr>
        <w:spacing w:before="60" w:after="60"/>
        <w:ind w:right="-3" w:firstLine="709"/>
        <w:jc w:val="both"/>
        <w:rPr>
          <w:bCs/>
          <w:iCs/>
          <w:spacing w:val="-2"/>
          <w:sz w:val="28"/>
          <w:szCs w:val="28"/>
          <w:lang w:val="en-US"/>
        </w:rPr>
      </w:pPr>
      <w:r>
        <w:rPr>
          <w:sz w:val="28"/>
          <w:szCs w:val="28"/>
          <w:lang w:val="en-US"/>
        </w:rPr>
        <w:t xml:space="preserve">Khoản 1 Điều 5 Nghị quyết số 01/2026/NQ-HĐND quy định </w:t>
      </w:r>
      <w:r>
        <w:rPr>
          <w:i/>
          <w:iCs/>
          <w:sz w:val="28"/>
          <w:szCs w:val="28"/>
          <w:lang w:val="en-US"/>
        </w:rPr>
        <w:t>“</w:t>
      </w:r>
      <w:r w:rsidRPr="006B663B">
        <w:rPr>
          <w:i/>
          <w:iCs/>
          <w:sz w:val="28"/>
          <w:szCs w:val="28"/>
          <w:lang w:val="en-US"/>
        </w:rPr>
        <w:t>1.</w:t>
      </w:r>
      <w:r>
        <w:rPr>
          <w:i/>
          <w:iCs/>
          <w:sz w:val="28"/>
          <w:szCs w:val="28"/>
          <w:lang w:val="en-US"/>
        </w:rPr>
        <w:t xml:space="preserve"> </w:t>
      </w:r>
      <w:r w:rsidRPr="006B663B">
        <w:rPr>
          <w:i/>
          <w:iCs/>
          <w:sz w:val="28"/>
          <w:szCs w:val="28"/>
          <w:lang w:val="en-US"/>
        </w:rPr>
        <w:t>Ủy ban nhân dân thành phố tổ chức triển khai, thực hiện theo quy định. Căn cứ tổng định mức khoán chi tại Điều 2 và Phụ lục II kèm theo Nghị quyết này, quy định nội dung chi và mức chi cho từng hoạt động trong xây dựng văn bản quy phạm pháp luật thuộc thẩm quyền của Ủy ban nhân dân thành phố, Chủ tịch Ủy ban nhân dân thành phố</w:t>
      </w:r>
      <w:r>
        <w:rPr>
          <w:i/>
          <w:iCs/>
          <w:sz w:val="28"/>
          <w:szCs w:val="28"/>
          <w:lang w:val="en-US"/>
        </w:rPr>
        <w:t>”</w:t>
      </w:r>
      <w:r w:rsidR="00F41665" w:rsidRPr="00C52F17">
        <w:rPr>
          <w:bCs/>
          <w:iCs/>
          <w:spacing w:val="-2"/>
          <w:sz w:val="28"/>
          <w:szCs w:val="28"/>
        </w:rPr>
        <w:t>.</w:t>
      </w:r>
    </w:p>
    <w:p w14:paraId="3C6C087E" w14:textId="67004E06" w:rsidR="000F0612" w:rsidRPr="00931A69" w:rsidRDefault="000F0612" w:rsidP="00631F5E">
      <w:pPr>
        <w:spacing w:before="60" w:after="60"/>
        <w:ind w:right="-3" w:firstLine="709"/>
        <w:jc w:val="both"/>
        <w:rPr>
          <w:bCs/>
          <w:iCs/>
          <w:spacing w:val="-2"/>
          <w:sz w:val="28"/>
          <w:szCs w:val="28"/>
          <w:lang w:val="en-US"/>
        </w:rPr>
      </w:pPr>
      <w:r>
        <w:rPr>
          <w:bCs/>
          <w:iCs/>
          <w:spacing w:val="-2"/>
          <w:sz w:val="28"/>
          <w:szCs w:val="28"/>
          <w:lang w:val="en-US"/>
        </w:rPr>
        <w:lastRenderedPageBreak/>
        <w:t>N</w:t>
      </w:r>
      <w:r w:rsidRPr="000F0612">
        <w:rPr>
          <w:bCs/>
          <w:iCs/>
          <w:spacing w:val="-2"/>
          <w:sz w:val="28"/>
          <w:szCs w:val="28"/>
          <w:lang w:val="en-US"/>
        </w:rPr>
        <w:t>gày 11</w:t>
      </w:r>
      <w:r>
        <w:rPr>
          <w:bCs/>
          <w:iCs/>
          <w:spacing w:val="-2"/>
          <w:sz w:val="28"/>
          <w:szCs w:val="28"/>
          <w:lang w:val="en-US"/>
        </w:rPr>
        <w:t>/</w:t>
      </w:r>
      <w:r w:rsidRPr="000F0612">
        <w:rPr>
          <w:bCs/>
          <w:iCs/>
          <w:spacing w:val="-2"/>
          <w:sz w:val="28"/>
          <w:szCs w:val="28"/>
          <w:lang w:val="en-US"/>
        </w:rPr>
        <w:t>6</w:t>
      </w:r>
      <w:r>
        <w:rPr>
          <w:bCs/>
          <w:iCs/>
          <w:spacing w:val="-2"/>
          <w:sz w:val="28"/>
          <w:szCs w:val="28"/>
          <w:lang w:val="en-US"/>
        </w:rPr>
        <w:t>/</w:t>
      </w:r>
      <w:r w:rsidRPr="000F0612">
        <w:rPr>
          <w:bCs/>
          <w:iCs/>
          <w:spacing w:val="-2"/>
          <w:sz w:val="28"/>
          <w:szCs w:val="28"/>
          <w:lang w:val="en-US"/>
        </w:rPr>
        <w:t>2026</w:t>
      </w:r>
      <w:r>
        <w:rPr>
          <w:bCs/>
          <w:iCs/>
          <w:spacing w:val="-2"/>
          <w:sz w:val="28"/>
          <w:szCs w:val="28"/>
          <w:lang w:val="en-US"/>
        </w:rPr>
        <w:t>,</w:t>
      </w:r>
      <w:r w:rsidRPr="000F0612">
        <w:rPr>
          <w:bCs/>
          <w:iCs/>
          <w:spacing w:val="-2"/>
          <w:sz w:val="28"/>
          <w:szCs w:val="28"/>
          <w:lang w:val="en-US"/>
        </w:rPr>
        <w:t xml:space="preserve"> Ủy ban nhân dân thành phố đã ban hành Quyết định số 742/QĐ-UBND về việc triển khai thực hiện Nghị quyết số 01/2026/NQ-HĐND ngày 15 tháng 5 năm 2026 của Hội đồng nhân dân thành phố Quy định nội dung chi, mức khoán chi đối với công tác xây dựng văn bản quy phạm pháp luật trên địa bàn thành phố Đồng Nai</w:t>
      </w:r>
      <w:r w:rsidR="002F0BD7">
        <w:rPr>
          <w:bCs/>
          <w:iCs/>
          <w:spacing w:val="-2"/>
          <w:sz w:val="28"/>
          <w:szCs w:val="28"/>
          <w:lang w:val="en-US"/>
        </w:rPr>
        <w:t xml:space="preserve">, trong đó tại </w:t>
      </w:r>
      <w:r w:rsidR="000103DF">
        <w:rPr>
          <w:bCs/>
          <w:iCs/>
          <w:spacing w:val="-2"/>
          <w:sz w:val="28"/>
          <w:szCs w:val="28"/>
          <w:lang w:val="en-US"/>
        </w:rPr>
        <w:t xml:space="preserve">khoản 1 Điều 3 quy định </w:t>
      </w:r>
      <w:r w:rsidR="000103DF">
        <w:rPr>
          <w:bCs/>
          <w:i/>
          <w:spacing w:val="-2"/>
          <w:sz w:val="28"/>
          <w:szCs w:val="28"/>
          <w:lang w:val="en-US"/>
        </w:rPr>
        <w:t>“</w:t>
      </w:r>
      <w:r w:rsidR="00931A69" w:rsidRPr="00931A69">
        <w:rPr>
          <w:bCs/>
          <w:i/>
          <w:spacing w:val="-2"/>
          <w:sz w:val="28"/>
          <w:szCs w:val="28"/>
          <w:lang w:val="en-US"/>
        </w:rPr>
        <w:t>1. Giao Sở Tư pháp tham mưu Ủy ban nhân dân thành phố Quyết định quy định nội dung chi và mức chi cho từng hoạt động trong xây dựng văn bản quy phạm pháp luật thuộc thẩm quyền của Ủy ban nhân dân thành phố, Chủ tịch Ủy ban nhân dân thành phố theo trình tự, thủ tục rút gọn</w:t>
      </w:r>
      <w:r w:rsidR="00931A69">
        <w:rPr>
          <w:bCs/>
          <w:i/>
          <w:spacing w:val="-2"/>
          <w:sz w:val="28"/>
          <w:szCs w:val="28"/>
          <w:lang w:val="en-US"/>
        </w:rPr>
        <w:t>”</w:t>
      </w:r>
      <w:r w:rsidR="00931A69">
        <w:rPr>
          <w:bCs/>
          <w:iCs/>
          <w:spacing w:val="-2"/>
          <w:sz w:val="28"/>
          <w:szCs w:val="28"/>
          <w:lang w:val="en-US"/>
        </w:rPr>
        <w:t>.</w:t>
      </w:r>
    </w:p>
    <w:p w14:paraId="60B73A3F" w14:textId="6BD3E7F9" w:rsidR="00703D55" w:rsidRDefault="00DB321B" w:rsidP="00C044BC">
      <w:pPr>
        <w:pStyle w:val="BodyText"/>
        <w:spacing w:after="60"/>
        <w:ind w:right="-3" w:firstLine="709"/>
        <w:jc w:val="both"/>
        <w:rPr>
          <w:bCs/>
          <w:color w:val="000000"/>
          <w:lang w:val="en-US"/>
        </w:rPr>
      </w:pPr>
      <w:r w:rsidRPr="00C52F17">
        <w:rPr>
          <w:lang w:val="en-US"/>
        </w:rPr>
        <w:t>N</w:t>
      </w:r>
      <w:r w:rsidRPr="00C52F17">
        <w:t xml:space="preserve">hằm </w:t>
      </w:r>
      <w:r w:rsidR="009B3003">
        <w:rPr>
          <w:lang w:val="en-US"/>
        </w:rPr>
        <w:t xml:space="preserve">thực hiện nhiệm vụ được giao, </w:t>
      </w:r>
      <w:r w:rsidRPr="00C52F17">
        <w:t xml:space="preserve">tạo cơ sở pháp lý thống nhất, đồng bộ, hiệu quả trong công tác </w:t>
      </w:r>
      <w:r w:rsidRPr="00C52F17">
        <w:rPr>
          <w:lang w:val="en-US"/>
        </w:rPr>
        <w:t>xây dựng văn bản quy phạm pháp luật</w:t>
      </w:r>
      <w:r w:rsidRPr="00C52F17">
        <w:t xml:space="preserve"> trên địa bàn </w:t>
      </w:r>
      <w:r w:rsidR="00A847E8">
        <w:t>thành phố</w:t>
      </w:r>
      <w:r w:rsidRPr="00C52F17">
        <w:rPr>
          <w:lang w:val="en-US"/>
        </w:rPr>
        <w:t xml:space="preserve"> Đồng Nai</w:t>
      </w:r>
      <w:r w:rsidR="00EF60E7" w:rsidRPr="00C52F17">
        <w:rPr>
          <w:lang w:val="en-US"/>
        </w:rPr>
        <w:t>,</w:t>
      </w:r>
      <w:r w:rsidRPr="00C52F17">
        <w:rPr>
          <w:lang w:val="en-US"/>
        </w:rPr>
        <w:t xml:space="preserve"> </w:t>
      </w:r>
      <w:r w:rsidRPr="00C52F17">
        <w:t xml:space="preserve">việc </w:t>
      </w:r>
      <w:r w:rsidRPr="00C52F17">
        <w:rPr>
          <w:lang w:val="en-US"/>
        </w:rPr>
        <w:t xml:space="preserve">trình </w:t>
      </w:r>
      <w:r w:rsidR="008B02EF">
        <w:rPr>
          <w:lang w:val="en-US"/>
        </w:rPr>
        <w:t xml:space="preserve">Ủy ban </w:t>
      </w:r>
      <w:r w:rsidRPr="00C52F17">
        <w:rPr>
          <w:lang w:val="en-US"/>
        </w:rPr>
        <w:t xml:space="preserve">nhân dân </w:t>
      </w:r>
      <w:r w:rsidR="00A847E8">
        <w:rPr>
          <w:lang w:val="en-US"/>
        </w:rPr>
        <w:t>thành phố</w:t>
      </w:r>
      <w:r w:rsidRPr="00C52F17">
        <w:rPr>
          <w:lang w:val="en-US"/>
        </w:rPr>
        <w:t xml:space="preserve"> thông </w:t>
      </w:r>
      <w:r w:rsidR="008B02EF">
        <w:rPr>
          <w:lang w:val="en-US"/>
        </w:rPr>
        <w:t xml:space="preserve">ban hành Quyết định </w:t>
      </w:r>
      <w:r w:rsidR="008D12BB">
        <w:rPr>
          <w:lang w:val="en-US"/>
        </w:rPr>
        <w:t>q</w:t>
      </w:r>
      <w:r w:rsidR="008B02EF" w:rsidRPr="008B02EF">
        <w:rPr>
          <w:lang w:val="en-US"/>
        </w:rPr>
        <w:t>uy định nội dung chi và mức chi cho từng hoạt động trong xây dựng văn bản quy phạm pháp luật thuộc thẩm quyền của Ủy ban nhân dân thành phố, Chủ tịch Ủy ban nhân dân thành phố Đồng Nai</w:t>
      </w:r>
      <w:r w:rsidRPr="00C52F17">
        <w:rPr>
          <w:bCs/>
          <w:iCs/>
          <w:spacing w:val="-2"/>
        </w:rPr>
        <w:t xml:space="preserve">, đồng thời thay thế </w:t>
      </w:r>
      <w:r w:rsidR="008B02EF">
        <w:rPr>
          <w:bCs/>
          <w:iCs/>
          <w:spacing w:val="-2"/>
          <w:lang w:val="en-US"/>
        </w:rPr>
        <w:t>Quyết định số 65</w:t>
      </w:r>
      <w:r w:rsidRPr="00C52F17">
        <w:rPr>
          <w:bCs/>
          <w:iCs/>
          <w:spacing w:val="-2"/>
        </w:rPr>
        <w:t>/2022/</w:t>
      </w:r>
      <w:r w:rsidR="008B02EF">
        <w:rPr>
          <w:bCs/>
          <w:iCs/>
          <w:spacing w:val="-2"/>
          <w:lang w:val="en-US"/>
        </w:rPr>
        <w:t xml:space="preserve">QĐ-UBND </w:t>
      </w:r>
      <w:r w:rsidRPr="00C52F17">
        <w:rPr>
          <w:bCs/>
          <w:iCs/>
          <w:spacing w:val="-2"/>
        </w:rPr>
        <w:t xml:space="preserve">là </w:t>
      </w:r>
      <w:r w:rsidRPr="00C52F17">
        <w:t>cần thiết và phù hợp với thẩm quyền theo quy định</w:t>
      </w:r>
      <w:r w:rsidR="00906BFA" w:rsidRPr="00C52F17">
        <w:rPr>
          <w:bCs/>
          <w:color w:val="000000"/>
          <w:lang w:val="en-US"/>
        </w:rPr>
        <w:t>.</w:t>
      </w:r>
    </w:p>
    <w:p w14:paraId="004829ED" w14:textId="7FAEADAD" w:rsidR="005803EE" w:rsidRPr="00C52F17" w:rsidRDefault="00B62424" w:rsidP="00631F5E">
      <w:pPr>
        <w:pStyle w:val="BodyText"/>
        <w:spacing w:after="60"/>
        <w:ind w:left="0" w:right="-3" w:firstLine="709"/>
        <w:jc w:val="both"/>
        <w:rPr>
          <w:b/>
          <w:bCs/>
          <w:lang w:val="en-US"/>
        </w:rPr>
      </w:pPr>
      <w:r w:rsidRPr="00C52F17">
        <w:rPr>
          <w:lang w:val="en-US"/>
        </w:rPr>
        <w:tab/>
      </w:r>
      <w:r w:rsidR="00D96F6D" w:rsidRPr="00C52F17">
        <w:rPr>
          <w:b/>
          <w:bCs/>
          <w:lang w:val="en-US"/>
        </w:rPr>
        <w:t>II. MỤC ĐÍCH BAN HÀNH, QUAN ĐIỂM XÂY DỰNG DỰ THẢO</w:t>
      </w:r>
      <w:r w:rsidR="00FB0DC5" w:rsidRPr="00C52F17">
        <w:rPr>
          <w:b/>
          <w:bCs/>
          <w:lang w:val="en-US"/>
        </w:rPr>
        <w:t xml:space="preserve"> </w:t>
      </w:r>
      <w:r w:rsidR="008B0AA7">
        <w:rPr>
          <w:b/>
          <w:bCs/>
          <w:lang w:val="en-US"/>
        </w:rPr>
        <w:t>QUYẾT ĐỊNH</w:t>
      </w:r>
    </w:p>
    <w:p w14:paraId="5E009811" w14:textId="607FFF36" w:rsidR="00D96F6D" w:rsidRPr="00C52F17" w:rsidRDefault="00D96F6D" w:rsidP="00631F5E">
      <w:pPr>
        <w:pStyle w:val="BodyText"/>
        <w:spacing w:after="60"/>
        <w:ind w:left="0" w:right="-3" w:firstLine="709"/>
        <w:jc w:val="both"/>
        <w:rPr>
          <w:lang w:val="en-US"/>
        </w:rPr>
      </w:pPr>
      <w:r w:rsidRPr="00C52F17">
        <w:t xml:space="preserve">1. Mục đích </w:t>
      </w:r>
      <w:r w:rsidR="003308FC" w:rsidRPr="00C52F17">
        <w:rPr>
          <w:lang w:val="en-US"/>
        </w:rPr>
        <w:t xml:space="preserve">ban hành </w:t>
      </w:r>
      <w:r w:rsidR="008B0AA7">
        <w:rPr>
          <w:lang w:val="en-US"/>
        </w:rPr>
        <w:t>Quyết định</w:t>
      </w:r>
    </w:p>
    <w:p w14:paraId="53F9AFC1" w14:textId="17A812E6" w:rsidR="00FC59F9" w:rsidRPr="00C52F17" w:rsidRDefault="00FC59F9" w:rsidP="00631F5E">
      <w:pPr>
        <w:pStyle w:val="BodyText"/>
        <w:spacing w:after="60"/>
        <w:ind w:left="0" w:right="-3" w:firstLine="709"/>
        <w:jc w:val="both"/>
      </w:pPr>
      <w:r w:rsidRPr="00C52F17">
        <w:t xml:space="preserve">Đảm bảo </w:t>
      </w:r>
      <w:r w:rsidR="00262441">
        <w:rPr>
          <w:lang w:val="en-US"/>
        </w:rPr>
        <w:t xml:space="preserve">thống nhất với </w:t>
      </w:r>
      <w:r w:rsidR="007218EA" w:rsidRPr="00C52F17">
        <w:rPr>
          <w:bCs/>
          <w:iCs/>
          <w:spacing w:val="-2"/>
        </w:rPr>
        <w:t xml:space="preserve">mức phân bổ kinh phí cho công tác </w:t>
      </w:r>
      <w:r w:rsidR="00262441" w:rsidRPr="008B02EF">
        <w:rPr>
          <w:lang w:val="en-US"/>
        </w:rPr>
        <w:t>xây dựng văn bản quy phạm pháp luật thuộc thẩm quyền của Ủy ban nhân dân thành phố, Chủ tịch Ủy ban nhân dân thành phố</w:t>
      </w:r>
      <w:r w:rsidRPr="00C52F17">
        <w:t>, thống nhất và hiệu quả theo đúng</w:t>
      </w:r>
      <w:r w:rsidR="0051011B" w:rsidRPr="00C52F17">
        <w:rPr>
          <w:lang w:val="en-US"/>
        </w:rPr>
        <w:t xml:space="preserve"> chủ trương, đường lối của Đảng</w:t>
      </w:r>
      <w:r w:rsidRPr="00C52F17">
        <w:t xml:space="preserve"> quy định của pháp luật và tình hình thực tế của địa phương.</w:t>
      </w:r>
    </w:p>
    <w:p w14:paraId="4F5FE8CB" w14:textId="0CFE20DC" w:rsidR="00D96F6D" w:rsidRPr="00CF1DCF" w:rsidRDefault="00D96F6D" w:rsidP="00631F5E">
      <w:pPr>
        <w:pStyle w:val="BodyText"/>
        <w:spacing w:after="60"/>
        <w:ind w:left="0" w:right="-3" w:firstLine="709"/>
        <w:jc w:val="both"/>
        <w:rPr>
          <w:lang w:val="en-US"/>
        </w:rPr>
      </w:pPr>
      <w:r w:rsidRPr="00C52F17">
        <w:t xml:space="preserve">2. Quan điểm </w:t>
      </w:r>
      <w:r w:rsidR="003308FC" w:rsidRPr="00C52F17">
        <w:rPr>
          <w:lang w:val="en-US"/>
        </w:rPr>
        <w:t xml:space="preserve">xây dựng dự thảo </w:t>
      </w:r>
      <w:r w:rsidR="00CF1DCF">
        <w:rPr>
          <w:lang w:val="en-US"/>
        </w:rPr>
        <w:t>Quyết định</w:t>
      </w:r>
    </w:p>
    <w:p w14:paraId="2182E493" w14:textId="63842A41" w:rsidR="00D96F6D" w:rsidRPr="00C52F17" w:rsidRDefault="00D96F6D" w:rsidP="00631F5E">
      <w:pPr>
        <w:pStyle w:val="BodyText"/>
        <w:spacing w:after="60"/>
        <w:ind w:left="0" w:right="-3" w:firstLine="709"/>
        <w:jc w:val="both"/>
      </w:pPr>
      <w:r w:rsidRPr="00C52F17">
        <w:t xml:space="preserve">Việc ban hành </w:t>
      </w:r>
      <w:r w:rsidR="00B077FE">
        <w:rPr>
          <w:lang w:val="en-US"/>
        </w:rPr>
        <w:t xml:space="preserve">Quyết định </w:t>
      </w:r>
      <w:r w:rsidR="008D12BB">
        <w:rPr>
          <w:lang w:val="en-US"/>
        </w:rPr>
        <w:t>q</w:t>
      </w:r>
      <w:r w:rsidR="00B077FE" w:rsidRPr="008B02EF">
        <w:rPr>
          <w:lang w:val="en-US"/>
        </w:rPr>
        <w:t>uy định nội dung chi và mức chi cho từng hoạt động trong xây dựng văn bản quy phạm pháp luật thuộc thẩm quyền của Ủy ban nhân dân thành phố</w:t>
      </w:r>
      <w:r w:rsidR="007218EA" w:rsidRPr="00C52F17">
        <w:rPr>
          <w:lang w:val="en-US"/>
        </w:rPr>
        <w:t xml:space="preserve"> </w:t>
      </w:r>
      <w:r w:rsidRPr="00C52F17">
        <w:t xml:space="preserve">được thực hiện đúng thẩm quyền, đảm bảo trình tự, hình thức, thủ tục xây dựng theo quy định của Luật </w:t>
      </w:r>
      <w:r w:rsidR="007218EA" w:rsidRPr="00C52F17">
        <w:rPr>
          <w:lang w:val="en-US"/>
        </w:rPr>
        <w:t>số 67/2025/QH15 được sửa đổi, bổ sung bởi Luật số 87/025/QH15</w:t>
      </w:r>
      <w:r w:rsidRPr="00C52F17">
        <w:t xml:space="preserve">. </w:t>
      </w:r>
    </w:p>
    <w:p w14:paraId="121912B1" w14:textId="036DEF44" w:rsidR="00BD55DC" w:rsidRPr="00C52F17" w:rsidRDefault="00BD55DC" w:rsidP="00631F5E">
      <w:pPr>
        <w:pStyle w:val="BodyText"/>
        <w:spacing w:after="60"/>
        <w:ind w:left="0" w:right="-3" w:firstLine="709"/>
        <w:jc w:val="both"/>
        <w:rPr>
          <w:b/>
          <w:bCs/>
          <w:lang w:val="en-US"/>
        </w:rPr>
      </w:pPr>
      <w:r w:rsidRPr="00C52F17">
        <w:rPr>
          <w:b/>
          <w:bCs/>
          <w:lang w:val="en-US"/>
        </w:rPr>
        <w:t>II</w:t>
      </w:r>
      <w:r w:rsidR="00D96F6D" w:rsidRPr="00C52F17">
        <w:rPr>
          <w:b/>
          <w:bCs/>
          <w:lang w:val="en-US"/>
        </w:rPr>
        <w:t>I</w:t>
      </w:r>
      <w:r w:rsidRPr="00C52F17">
        <w:rPr>
          <w:b/>
          <w:bCs/>
          <w:lang w:val="en-US"/>
        </w:rPr>
        <w:t xml:space="preserve">. </w:t>
      </w:r>
      <w:r w:rsidR="00D96F6D" w:rsidRPr="00C52F17">
        <w:rPr>
          <w:b/>
          <w:bCs/>
          <w:lang w:val="en-US"/>
        </w:rPr>
        <w:t>QUÁ TRÌNH XÂY DỰNG</w:t>
      </w:r>
      <w:r w:rsidR="001B0397" w:rsidRPr="00C52F17">
        <w:rPr>
          <w:b/>
          <w:bCs/>
          <w:lang w:val="en-US"/>
        </w:rPr>
        <w:t xml:space="preserve"> DỰ</w:t>
      </w:r>
      <w:r w:rsidR="00D96F6D" w:rsidRPr="00C52F17">
        <w:rPr>
          <w:b/>
          <w:bCs/>
          <w:lang w:val="en-US"/>
        </w:rPr>
        <w:t xml:space="preserve"> THẢO</w:t>
      </w:r>
      <w:r w:rsidR="00FB0DC5" w:rsidRPr="00C52F17">
        <w:rPr>
          <w:b/>
          <w:bCs/>
          <w:lang w:val="en-US"/>
        </w:rPr>
        <w:t xml:space="preserve"> </w:t>
      </w:r>
      <w:r w:rsidR="005E3911">
        <w:rPr>
          <w:b/>
          <w:bCs/>
          <w:lang w:val="en-US"/>
        </w:rPr>
        <w:t>QUYẾT ĐỊNH</w:t>
      </w:r>
    </w:p>
    <w:p w14:paraId="3B09050D" w14:textId="20F762F9" w:rsidR="003B64D3" w:rsidRPr="00C52F17" w:rsidRDefault="003839EE" w:rsidP="003B64D3">
      <w:pPr>
        <w:spacing w:before="60" w:after="60"/>
        <w:ind w:right="-3" w:firstLine="709"/>
        <w:jc w:val="both"/>
        <w:rPr>
          <w:spacing w:val="-2"/>
          <w:sz w:val="28"/>
          <w:szCs w:val="28"/>
        </w:rPr>
      </w:pPr>
      <w:r w:rsidRPr="00C52F17">
        <w:rPr>
          <w:spacing w:val="-2"/>
          <w:sz w:val="28"/>
          <w:szCs w:val="28"/>
          <w:lang w:val="en-US"/>
        </w:rPr>
        <w:t>Ngày 1</w:t>
      </w:r>
      <w:r w:rsidR="009D11C1">
        <w:rPr>
          <w:spacing w:val="-2"/>
          <w:sz w:val="28"/>
          <w:szCs w:val="28"/>
          <w:lang w:val="en-US"/>
        </w:rPr>
        <w:t>5</w:t>
      </w:r>
      <w:r w:rsidRPr="00C52F17">
        <w:rPr>
          <w:spacing w:val="-2"/>
          <w:sz w:val="28"/>
          <w:szCs w:val="28"/>
          <w:lang w:val="en-US"/>
        </w:rPr>
        <w:t>/</w:t>
      </w:r>
      <w:r w:rsidR="009D11C1">
        <w:rPr>
          <w:spacing w:val="-2"/>
          <w:sz w:val="28"/>
          <w:szCs w:val="28"/>
          <w:lang w:val="en-US"/>
        </w:rPr>
        <w:t>5</w:t>
      </w:r>
      <w:r w:rsidRPr="00C52F17">
        <w:rPr>
          <w:spacing w:val="-2"/>
          <w:sz w:val="28"/>
          <w:szCs w:val="28"/>
          <w:lang w:val="en-US"/>
        </w:rPr>
        <w:t>/202</w:t>
      </w:r>
      <w:r w:rsidR="009D11C1">
        <w:rPr>
          <w:spacing w:val="-2"/>
          <w:sz w:val="28"/>
          <w:szCs w:val="28"/>
          <w:lang w:val="en-US"/>
        </w:rPr>
        <w:t>6</w:t>
      </w:r>
      <w:r w:rsidRPr="00C52F17">
        <w:rPr>
          <w:spacing w:val="-2"/>
          <w:sz w:val="28"/>
          <w:szCs w:val="28"/>
          <w:lang w:val="en-US"/>
        </w:rPr>
        <w:t xml:space="preserve">, </w:t>
      </w:r>
      <w:r w:rsidR="009D11C1">
        <w:rPr>
          <w:spacing w:val="-2"/>
          <w:sz w:val="28"/>
          <w:szCs w:val="28"/>
          <w:lang w:val="en-US"/>
        </w:rPr>
        <w:t>Sở Tư pháp</w:t>
      </w:r>
      <w:r w:rsidR="007A02BE">
        <w:rPr>
          <w:spacing w:val="-2"/>
          <w:sz w:val="28"/>
          <w:szCs w:val="28"/>
          <w:lang w:val="en-US"/>
        </w:rPr>
        <w:t xml:space="preserve"> </w:t>
      </w:r>
      <w:r w:rsidRPr="00C52F17">
        <w:rPr>
          <w:spacing w:val="-2"/>
          <w:sz w:val="28"/>
          <w:szCs w:val="28"/>
          <w:lang w:val="en-US"/>
        </w:rPr>
        <w:t xml:space="preserve">đã có Tờ trình số </w:t>
      </w:r>
      <w:r w:rsidR="00AB592A">
        <w:rPr>
          <w:spacing w:val="-2"/>
          <w:sz w:val="28"/>
          <w:szCs w:val="28"/>
          <w:lang w:val="en-US"/>
        </w:rPr>
        <w:t xml:space="preserve">   </w:t>
      </w:r>
      <w:r w:rsidR="00727D2D" w:rsidRPr="00C52F17">
        <w:rPr>
          <w:spacing w:val="-2"/>
          <w:sz w:val="28"/>
          <w:szCs w:val="28"/>
          <w:lang w:val="en-US"/>
        </w:rPr>
        <w:t xml:space="preserve">/TTr-UBND </w:t>
      </w:r>
      <w:r w:rsidR="00B466F4" w:rsidRPr="00B466F4">
        <w:rPr>
          <w:spacing w:val="-2"/>
          <w:sz w:val="28"/>
          <w:szCs w:val="28"/>
          <w:lang w:val="en-US"/>
        </w:rPr>
        <w:t>về triển khai Nghị quyết số 01/2026/NQ-HĐND ngày 15 tháng 5 năm 2026 của Hội đồng nhân dân thành phố Quy định nội dung chi, mức khoán chi đối với công tác xây dựng văn bản quy phạm pháp luật trên địa bàn thành phố Đồng Nai</w:t>
      </w:r>
      <w:r w:rsidR="00727D2D" w:rsidRPr="00C52F17">
        <w:rPr>
          <w:spacing w:val="-2"/>
          <w:sz w:val="28"/>
          <w:szCs w:val="28"/>
          <w:lang w:val="en-US"/>
        </w:rPr>
        <w:t xml:space="preserve">. </w:t>
      </w:r>
      <w:r w:rsidR="00B466F4">
        <w:rPr>
          <w:spacing w:val="-2"/>
          <w:sz w:val="28"/>
          <w:szCs w:val="28"/>
          <w:lang w:val="en-US"/>
        </w:rPr>
        <w:t>Ủy ban</w:t>
      </w:r>
      <w:r w:rsidR="006F4466" w:rsidRPr="00C52F17">
        <w:rPr>
          <w:spacing w:val="-2"/>
          <w:sz w:val="28"/>
          <w:szCs w:val="28"/>
          <w:lang w:val="en-US"/>
        </w:rPr>
        <w:t xml:space="preserve"> nhân dân </w:t>
      </w:r>
      <w:r w:rsidR="007A02BE">
        <w:rPr>
          <w:spacing w:val="-2"/>
          <w:sz w:val="28"/>
          <w:szCs w:val="28"/>
          <w:lang w:val="en-US"/>
        </w:rPr>
        <w:t>tỉnh</w:t>
      </w:r>
      <w:r w:rsidR="006F4466" w:rsidRPr="00C52F17">
        <w:rPr>
          <w:spacing w:val="-2"/>
          <w:sz w:val="28"/>
          <w:szCs w:val="28"/>
          <w:lang w:val="en-US"/>
        </w:rPr>
        <w:t xml:space="preserve"> </w:t>
      </w:r>
      <w:r w:rsidR="00566320">
        <w:rPr>
          <w:spacing w:val="-2"/>
          <w:sz w:val="28"/>
          <w:szCs w:val="28"/>
          <w:lang w:val="en-US"/>
        </w:rPr>
        <w:t xml:space="preserve">giáo Sở Tư pháp xây dựng dự thảo Quyết định theo trình tự, thủ tục rút gọn </w:t>
      </w:r>
      <w:r w:rsidR="006F4466" w:rsidRPr="00C52F17">
        <w:rPr>
          <w:spacing w:val="-2"/>
          <w:sz w:val="28"/>
          <w:szCs w:val="28"/>
          <w:lang w:val="en-US"/>
        </w:rPr>
        <w:t xml:space="preserve">tại </w:t>
      </w:r>
      <w:r w:rsidR="00B466F4">
        <w:rPr>
          <w:spacing w:val="-2"/>
          <w:sz w:val="28"/>
          <w:szCs w:val="28"/>
          <w:lang w:val="en-US"/>
        </w:rPr>
        <w:t>Quyết định</w:t>
      </w:r>
      <w:r w:rsidR="006F4466" w:rsidRPr="00C52F17">
        <w:rPr>
          <w:spacing w:val="-2"/>
          <w:sz w:val="28"/>
          <w:szCs w:val="28"/>
          <w:lang w:val="en-US"/>
        </w:rPr>
        <w:t xml:space="preserve"> số </w:t>
      </w:r>
      <w:r w:rsidR="00B466F4" w:rsidRPr="000F0612">
        <w:rPr>
          <w:bCs/>
          <w:iCs/>
          <w:spacing w:val="-2"/>
          <w:sz w:val="28"/>
          <w:szCs w:val="28"/>
          <w:lang w:val="en-US"/>
        </w:rPr>
        <w:t>742/QĐ-UBND</w:t>
      </w:r>
      <w:r w:rsidR="003B64D3">
        <w:rPr>
          <w:spacing w:val="-2"/>
          <w:sz w:val="28"/>
          <w:szCs w:val="28"/>
          <w:lang w:val="en-US"/>
        </w:rPr>
        <w:t>.</w:t>
      </w:r>
    </w:p>
    <w:p w14:paraId="0C4E47AE" w14:textId="199DEA41" w:rsidR="00E409E4" w:rsidRPr="00C52F17" w:rsidRDefault="008A043B" w:rsidP="00631F5E">
      <w:pPr>
        <w:pStyle w:val="BodyText"/>
        <w:spacing w:after="60"/>
        <w:ind w:left="0" w:right="-3" w:firstLine="709"/>
        <w:jc w:val="both"/>
        <w:rPr>
          <w:lang w:val="en-US"/>
        </w:rPr>
      </w:pPr>
      <w:r w:rsidRPr="008A043B">
        <w:rPr>
          <w:lang w:val="en-US"/>
        </w:rPr>
        <w:t xml:space="preserve">Thực hiện nhiệm vụ được giao, Sở Tư pháp đã </w:t>
      </w:r>
      <w:r w:rsidR="00834EAD">
        <w:rPr>
          <w:lang w:val="en-US"/>
        </w:rPr>
        <w:t xml:space="preserve">xây dựng dự thảo Quyết định và </w:t>
      </w:r>
      <w:r w:rsidRPr="008A043B">
        <w:rPr>
          <w:lang w:val="en-US"/>
        </w:rPr>
        <w:t xml:space="preserve">có Văn bản số </w:t>
      </w:r>
      <w:r w:rsidR="00834EAD">
        <w:rPr>
          <w:lang w:val="en-US"/>
        </w:rPr>
        <w:t xml:space="preserve">    </w:t>
      </w:r>
      <w:r w:rsidRPr="008A043B">
        <w:rPr>
          <w:lang w:val="en-US"/>
        </w:rPr>
        <w:t xml:space="preserve">/STP-XDPBPL  ngày </w:t>
      </w:r>
      <w:r w:rsidR="00834EAD">
        <w:rPr>
          <w:lang w:val="en-US"/>
        </w:rPr>
        <w:t xml:space="preserve">   /6</w:t>
      </w:r>
      <w:r w:rsidRPr="008A043B">
        <w:rPr>
          <w:lang w:val="en-US"/>
        </w:rPr>
        <w:t xml:space="preserve">/2026 </w:t>
      </w:r>
      <w:r w:rsidR="00834EAD">
        <w:rPr>
          <w:lang w:val="en-US"/>
        </w:rPr>
        <w:t xml:space="preserve">về việc </w:t>
      </w:r>
      <w:r w:rsidR="00A753E4" w:rsidRPr="00C52F17">
        <w:rPr>
          <w:lang w:val="en-US"/>
        </w:rPr>
        <w:t xml:space="preserve">lấy ý kiến Hội đồng thẩm định văn bản quy phạm pháp luật </w:t>
      </w:r>
      <w:r w:rsidR="001B5DCF" w:rsidRPr="00C52F17">
        <w:rPr>
          <w:lang w:val="en-US"/>
        </w:rPr>
        <w:t>và được thẩm định tại</w:t>
      </w:r>
      <w:r w:rsidR="00F846B0" w:rsidRPr="00C52F17">
        <w:rPr>
          <w:lang w:val="en-US"/>
        </w:rPr>
        <w:t xml:space="preserve"> Báo cáo thẩm định số </w:t>
      </w:r>
      <w:r w:rsidR="00957850">
        <w:rPr>
          <w:lang w:val="en-US"/>
        </w:rPr>
        <w:t xml:space="preserve">    </w:t>
      </w:r>
      <w:r w:rsidR="00F846B0" w:rsidRPr="00C52F17">
        <w:rPr>
          <w:lang w:val="en-US"/>
        </w:rPr>
        <w:t>/BC-HĐTĐVBQPPL</w:t>
      </w:r>
      <w:r w:rsidR="009D1C4C">
        <w:rPr>
          <w:lang w:val="en-US"/>
        </w:rPr>
        <w:t xml:space="preserve"> ngày </w:t>
      </w:r>
      <w:r w:rsidR="00957850">
        <w:rPr>
          <w:lang w:val="en-US"/>
        </w:rPr>
        <w:t xml:space="preserve">   </w:t>
      </w:r>
      <w:r w:rsidR="009D1C4C">
        <w:rPr>
          <w:lang w:val="en-US"/>
        </w:rPr>
        <w:t>/</w:t>
      </w:r>
      <w:r w:rsidR="00957850">
        <w:rPr>
          <w:lang w:val="en-US"/>
        </w:rPr>
        <w:t>6</w:t>
      </w:r>
      <w:r w:rsidR="009D1C4C">
        <w:rPr>
          <w:lang w:val="en-US"/>
        </w:rPr>
        <w:t>/2026</w:t>
      </w:r>
      <w:r w:rsidR="00F846B0" w:rsidRPr="00C52F17">
        <w:rPr>
          <w:lang w:val="en-US"/>
        </w:rPr>
        <w:t>.</w:t>
      </w:r>
    </w:p>
    <w:p w14:paraId="26F02470" w14:textId="3DC5894D" w:rsidR="00DE0803" w:rsidRPr="00C52F17" w:rsidRDefault="00957850" w:rsidP="00631F5E">
      <w:pPr>
        <w:spacing w:before="60" w:after="60"/>
        <w:ind w:right="-3" w:firstLine="709"/>
        <w:jc w:val="both"/>
        <w:rPr>
          <w:sz w:val="28"/>
          <w:szCs w:val="28"/>
          <w:lang w:val="en-US"/>
        </w:rPr>
      </w:pPr>
      <w:r>
        <w:rPr>
          <w:sz w:val="28"/>
          <w:szCs w:val="28"/>
          <w:lang w:val="en-US"/>
        </w:rPr>
        <w:t>Trên cơ sở</w:t>
      </w:r>
      <w:r w:rsidR="00C70B8A">
        <w:rPr>
          <w:sz w:val="28"/>
          <w:szCs w:val="28"/>
          <w:lang w:val="en-US"/>
        </w:rPr>
        <w:t xml:space="preserve"> </w:t>
      </w:r>
      <w:r w:rsidR="00A04086">
        <w:rPr>
          <w:sz w:val="28"/>
          <w:szCs w:val="28"/>
          <w:lang w:val="en-US"/>
        </w:rPr>
        <w:t xml:space="preserve">các </w:t>
      </w:r>
      <w:r w:rsidR="00C70B8A">
        <w:rPr>
          <w:sz w:val="28"/>
          <w:szCs w:val="28"/>
          <w:lang w:val="en-US"/>
        </w:rPr>
        <w:t>ý kiến của thành viên hội đồng và báo cáo</w:t>
      </w:r>
      <w:r w:rsidR="00A04086">
        <w:rPr>
          <w:sz w:val="28"/>
          <w:szCs w:val="28"/>
          <w:lang w:val="en-US"/>
        </w:rPr>
        <w:t xml:space="preserve"> thẩm định, Sở Tư pháp đã chỉnh lý, hoàn thiện nội dung dự thảo Quyết định</w:t>
      </w:r>
      <w:r w:rsidR="00F846B0" w:rsidRPr="00C52F17">
        <w:rPr>
          <w:sz w:val="28"/>
          <w:szCs w:val="28"/>
        </w:rPr>
        <w:t>.</w:t>
      </w:r>
      <w:r w:rsidR="00A04086">
        <w:rPr>
          <w:sz w:val="28"/>
          <w:szCs w:val="28"/>
          <w:lang w:val="en-US"/>
        </w:rPr>
        <w:t xml:space="preserve"> </w:t>
      </w:r>
      <w:r w:rsidR="00DE0803" w:rsidRPr="00C52F17">
        <w:rPr>
          <w:sz w:val="28"/>
          <w:szCs w:val="28"/>
          <w:lang w:val="en-US"/>
        </w:rPr>
        <w:t>Đến nay, hồ sơ dự thảo Nghị quyết đã đảm bảo thực hiện đầy đủ trình tư, thủ tục ban hành văn bản quy phạm pháp luật.</w:t>
      </w:r>
    </w:p>
    <w:p w14:paraId="49B57031" w14:textId="1CF330B3" w:rsidR="00E409E4" w:rsidRPr="00C52F17" w:rsidRDefault="00E409E4" w:rsidP="00631F5E">
      <w:pPr>
        <w:spacing w:before="60" w:after="60"/>
        <w:ind w:right="-3" w:firstLine="709"/>
        <w:rPr>
          <w:b/>
          <w:spacing w:val="-6"/>
          <w:sz w:val="28"/>
          <w:szCs w:val="28"/>
        </w:rPr>
      </w:pPr>
      <w:r w:rsidRPr="00C52F17">
        <w:rPr>
          <w:b/>
          <w:spacing w:val="-6"/>
          <w:sz w:val="28"/>
          <w:szCs w:val="28"/>
          <w:lang w:val="en-US"/>
        </w:rPr>
        <w:lastRenderedPageBreak/>
        <w:t>I</w:t>
      </w:r>
      <w:r w:rsidR="001B0397" w:rsidRPr="00C52F17">
        <w:rPr>
          <w:b/>
          <w:spacing w:val="-6"/>
          <w:sz w:val="28"/>
          <w:szCs w:val="28"/>
          <w:lang w:val="en-US"/>
        </w:rPr>
        <w:t>V</w:t>
      </w:r>
      <w:r w:rsidRPr="00C52F17">
        <w:rPr>
          <w:b/>
          <w:spacing w:val="-6"/>
          <w:sz w:val="28"/>
          <w:szCs w:val="28"/>
          <w:lang w:val="en-US"/>
        </w:rPr>
        <w:t xml:space="preserve">. BỐ CỤC VÀ NỘI DUNG </w:t>
      </w:r>
      <w:r w:rsidR="005E4385" w:rsidRPr="00C52F17">
        <w:rPr>
          <w:b/>
          <w:spacing w:val="-6"/>
          <w:sz w:val="28"/>
          <w:szCs w:val="28"/>
          <w:lang w:val="en-US"/>
        </w:rPr>
        <w:t>CƠ BẢN CỦA DỰ THẢO</w:t>
      </w:r>
      <w:r w:rsidR="00FB0DC5" w:rsidRPr="00C52F17">
        <w:rPr>
          <w:b/>
          <w:spacing w:val="-6"/>
          <w:sz w:val="28"/>
          <w:szCs w:val="28"/>
          <w:lang w:val="en-US"/>
        </w:rPr>
        <w:t xml:space="preserve"> </w:t>
      </w:r>
      <w:r w:rsidR="00B756AC">
        <w:rPr>
          <w:b/>
          <w:spacing w:val="-6"/>
          <w:sz w:val="28"/>
          <w:szCs w:val="28"/>
          <w:lang w:val="en-US"/>
        </w:rPr>
        <w:t>QUYẾT ĐỊNH</w:t>
      </w:r>
    </w:p>
    <w:p w14:paraId="509DEDC7" w14:textId="77777777" w:rsidR="00E409E4" w:rsidRPr="00C52F17" w:rsidRDefault="00E409E4" w:rsidP="00631F5E">
      <w:pPr>
        <w:tabs>
          <w:tab w:val="left" w:pos="989"/>
        </w:tabs>
        <w:spacing w:before="60" w:after="60"/>
        <w:ind w:right="-3" w:firstLine="709"/>
        <w:rPr>
          <w:bCs/>
          <w:sz w:val="28"/>
          <w:szCs w:val="28"/>
          <w:lang w:val="en-US"/>
        </w:rPr>
      </w:pPr>
      <w:r w:rsidRPr="00C52F17">
        <w:rPr>
          <w:bCs/>
          <w:sz w:val="28"/>
          <w:szCs w:val="28"/>
          <w:lang w:val="en-US"/>
        </w:rPr>
        <w:t>1. Phạm vi điều chỉnh, đối tượng áp dụng</w:t>
      </w:r>
    </w:p>
    <w:p w14:paraId="39814211" w14:textId="302F9F62" w:rsidR="00DF504F" w:rsidRPr="00DF504F" w:rsidRDefault="00D54EAB" w:rsidP="00D54EAB">
      <w:pPr>
        <w:spacing w:before="120" w:after="120" w:line="276" w:lineRule="auto"/>
        <w:ind w:firstLine="720"/>
        <w:jc w:val="both"/>
        <w:rPr>
          <w:sz w:val="28"/>
          <w:szCs w:val="28"/>
          <w:lang w:val="en-US"/>
        </w:rPr>
      </w:pPr>
      <w:r>
        <w:rPr>
          <w:sz w:val="28"/>
          <w:szCs w:val="28"/>
        </w:rPr>
        <w:t xml:space="preserve">a) </w:t>
      </w:r>
      <w:r w:rsidR="00DF504F">
        <w:rPr>
          <w:sz w:val="28"/>
          <w:szCs w:val="28"/>
          <w:lang w:val="en-US"/>
        </w:rPr>
        <w:t>Phạm vi điều chỉnh</w:t>
      </w:r>
    </w:p>
    <w:p w14:paraId="1F99315C" w14:textId="274C69BD" w:rsidR="00D54EAB" w:rsidRDefault="00D54EAB" w:rsidP="00D54EAB">
      <w:pPr>
        <w:spacing w:before="120" w:after="120" w:line="276" w:lineRule="auto"/>
        <w:ind w:firstLine="720"/>
        <w:jc w:val="both"/>
        <w:rPr>
          <w:sz w:val="28"/>
          <w:szCs w:val="28"/>
        </w:rPr>
      </w:pPr>
      <w:r>
        <w:rPr>
          <w:sz w:val="28"/>
          <w:szCs w:val="28"/>
        </w:rPr>
        <w:t>Quyết định</w:t>
      </w:r>
      <w:r w:rsidRPr="00CB5C82">
        <w:rPr>
          <w:sz w:val="28"/>
          <w:szCs w:val="28"/>
        </w:rPr>
        <w:t xml:space="preserve"> này </w:t>
      </w:r>
      <w:r>
        <w:rPr>
          <w:sz w:val="28"/>
          <w:szCs w:val="28"/>
        </w:rPr>
        <w:t>q</w:t>
      </w:r>
      <w:r w:rsidRPr="0021287A">
        <w:rPr>
          <w:sz w:val="28"/>
          <w:szCs w:val="28"/>
        </w:rPr>
        <w:t>uy định nội dung chi và mức chi cho từng hoạt động trong xây dựng văn bản quy phạm pháp luật thuộc thẩm quyền của Ủy ban nhân dân thành phố, Chủ tịch Ủy ban nhân dân thành phố Đồng Nai</w:t>
      </w:r>
      <w:r w:rsidRPr="00CB5C82">
        <w:rPr>
          <w:sz w:val="28"/>
          <w:szCs w:val="28"/>
        </w:rPr>
        <w:t>.</w:t>
      </w:r>
    </w:p>
    <w:p w14:paraId="3F90EBBA" w14:textId="53C68598" w:rsidR="008B0461" w:rsidRPr="00C52F17" w:rsidRDefault="00D54EAB" w:rsidP="00D54EAB">
      <w:pPr>
        <w:spacing w:before="60" w:after="60"/>
        <w:ind w:right="-3" w:firstLine="709"/>
        <w:jc w:val="both"/>
        <w:rPr>
          <w:sz w:val="28"/>
          <w:szCs w:val="28"/>
        </w:rPr>
      </w:pPr>
      <w:r w:rsidRPr="007316D7">
        <w:rPr>
          <w:sz w:val="28"/>
          <w:szCs w:val="28"/>
        </w:rPr>
        <w:t xml:space="preserve">Các nội dung khác không quy định tại </w:t>
      </w:r>
      <w:r>
        <w:rPr>
          <w:sz w:val="28"/>
          <w:szCs w:val="28"/>
        </w:rPr>
        <w:t>Quyết định</w:t>
      </w:r>
      <w:r w:rsidRPr="007316D7">
        <w:rPr>
          <w:sz w:val="28"/>
          <w:szCs w:val="28"/>
        </w:rPr>
        <w:t xml:space="preserve"> này được thực hiện theo quy định tại Nghị quyết số 197/2025/QH15 về một số cơ chế, chính sách đặc biệt tạo đột phá trong xây dựng và tổ chức thi hành pháp luật, Nghị định số 289/2025/NĐ-CP hướng dẫn thi hành Nghị quyết số 197/2025/QH15 ngày 17 tháng 5 năm 2025 của Quốc hội về một số cơ chế, chính sách đặc biệt tạo đột phá trong xây dựng và tổ chức thi hành pháp luật và các văn bản hướng dẫn thi hành</w:t>
      </w:r>
      <w:r>
        <w:rPr>
          <w:sz w:val="28"/>
          <w:szCs w:val="28"/>
        </w:rPr>
        <w:t>.</w:t>
      </w:r>
      <w:r w:rsidR="008B0461" w:rsidRPr="00C52F17">
        <w:rPr>
          <w:sz w:val="28"/>
          <w:szCs w:val="28"/>
        </w:rPr>
        <w:t>.</w:t>
      </w:r>
    </w:p>
    <w:p w14:paraId="50653FD7" w14:textId="77777777" w:rsidR="005D6317" w:rsidRPr="00CB5C82" w:rsidRDefault="00387D4A" w:rsidP="005D6317">
      <w:pPr>
        <w:spacing w:before="120" w:after="120" w:line="276" w:lineRule="auto"/>
        <w:ind w:firstLine="720"/>
        <w:jc w:val="both"/>
        <w:rPr>
          <w:sz w:val="28"/>
          <w:szCs w:val="28"/>
        </w:rPr>
      </w:pPr>
      <w:r w:rsidRPr="00C52F17">
        <w:rPr>
          <w:spacing w:val="-4"/>
          <w:sz w:val="28"/>
          <w:szCs w:val="28"/>
          <w:lang w:val="en-US"/>
        </w:rPr>
        <w:t>b)</w:t>
      </w:r>
      <w:r w:rsidRPr="00C52F17">
        <w:rPr>
          <w:b/>
          <w:bCs/>
          <w:spacing w:val="-4"/>
          <w:sz w:val="28"/>
          <w:szCs w:val="28"/>
          <w:lang w:val="en-US"/>
        </w:rPr>
        <w:t xml:space="preserve"> </w:t>
      </w:r>
      <w:r w:rsidR="005D6317" w:rsidRPr="00CB5C82">
        <w:rPr>
          <w:sz w:val="28"/>
          <w:szCs w:val="28"/>
        </w:rPr>
        <w:t>Đối tượng áp dụng</w:t>
      </w:r>
    </w:p>
    <w:p w14:paraId="574F0BB9" w14:textId="5B2F2BA3" w:rsidR="005D6317" w:rsidRPr="00CB5C82" w:rsidRDefault="005D6317" w:rsidP="005D6317">
      <w:pPr>
        <w:spacing w:before="120" w:after="120" w:line="276" w:lineRule="auto"/>
        <w:ind w:firstLine="720"/>
        <w:jc w:val="both"/>
        <w:rPr>
          <w:sz w:val="28"/>
          <w:szCs w:val="28"/>
        </w:rPr>
      </w:pPr>
      <w:r>
        <w:rPr>
          <w:sz w:val="28"/>
          <w:szCs w:val="28"/>
        </w:rPr>
        <w:t xml:space="preserve">Các Sở, ban, ngành, </w:t>
      </w:r>
      <w:r w:rsidRPr="00124BAE">
        <w:rPr>
          <w:sz w:val="28"/>
          <w:szCs w:val="28"/>
        </w:rPr>
        <w:t xml:space="preserve">cơ quan thuộc Ủy ban nhân dân </w:t>
      </w:r>
      <w:r>
        <w:rPr>
          <w:sz w:val="28"/>
          <w:szCs w:val="28"/>
        </w:rPr>
        <w:t>thành phố được phân công, giao chủ trì soạn thảo; các c</w:t>
      </w:r>
      <w:r w:rsidRPr="007316D7">
        <w:rPr>
          <w:sz w:val="28"/>
          <w:szCs w:val="28"/>
        </w:rPr>
        <w:t xml:space="preserve">ơ quan, tổ chức, cá nhân tham gia hoặc được giao nhiệm vụ trong công tác </w:t>
      </w:r>
      <w:r>
        <w:rPr>
          <w:sz w:val="28"/>
          <w:szCs w:val="28"/>
        </w:rPr>
        <w:t>xây dựng</w:t>
      </w:r>
      <w:r w:rsidRPr="007316D7">
        <w:rPr>
          <w:sz w:val="28"/>
          <w:szCs w:val="28"/>
        </w:rPr>
        <w:t xml:space="preserve"> văn bản quy phạm pháp luật </w:t>
      </w:r>
      <w:r>
        <w:rPr>
          <w:sz w:val="28"/>
          <w:szCs w:val="28"/>
        </w:rPr>
        <w:t>trên địa bàn</w:t>
      </w:r>
      <w:r w:rsidRPr="007316D7">
        <w:rPr>
          <w:bCs/>
          <w:iCs/>
          <w:spacing w:val="-2"/>
          <w:sz w:val="28"/>
          <w:szCs w:val="28"/>
        </w:rPr>
        <w:t xml:space="preserve"> thành phố Đồng Nai</w:t>
      </w:r>
      <w:r>
        <w:rPr>
          <w:sz w:val="28"/>
          <w:szCs w:val="28"/>
        </w:rPr>
        <w:t>.</w:t>
      </w:r>
    </w:p>
    <w:p w14:paraId="0E819246" w14:textId="57ED509F" w:rsidR="005D6317" w:rsidRPr="00CB5C82" w:rsidRDefault="005D6317" w:rsidP="005D6317">
      <w:pPr>
        <w:spacing w:before="120" w:after="120" w:line="276" w:lineRule="auto"/>
        <w:ind w:firstLine="720"/>
        <w:jc w:val="both"/>
        <w:rPr>
          <w:sz w:val="28"/>
          <w:szCs w:val="28"/>
        </w:rPr>
      </w:pPr>
      <w:r w:rsidRPr="007316D7">
        <w:rPr>
          <w:sz w:val="28"/>
          <w:szCs w:val="28"/>
        </w:rPr>
        <w:t xml:space="preserve">Các cơ quan, tổ chức, cá nhân có liên quan đến việc đảm bảo kinh phí phục </w:t>
      </w:r>
      <w:r>
        <w:rPr>
          <w:sz w:val="28"/>
          <w:szCs w:val="28"/>
        </w:rPr>
        <w:t>vụ công tác xây dựng</w:t>
      </w:r>
      <w:r w:rsidRPr="007316D7">
        <w:rPr>
          <w:sz w:val="28"/>
          <w:szCs w:val="28"/>
        </w:rPr>
        <w:t xml:space="preserve"> pháp luật trên địa bàn thành phố Đồng Nai</w:t>
      </w:r>
      <w:r w:rsidRPr="00CB5C82">
        <w:rPr>
          <w:sz w:val="28"/>
          <w:szCs w:val="28"/>
        </w:rPr>
        <w:t>.</w:t>
      </w:r>
    </w:p>
    <w:p w14:paraId="020184A8" w14:textId="77777777" w:rsidR="00E409E4" w:rsidRPr="00C52F17" w:rsidRDefault="00E409E4" w:rsidP="00631F5E">
      <w:pPr>
        <w:tabs>
          <w:tab w:val="left" w:pos="989"/>
        </w:tabs>
        <w:spacing w:before="60" w:after="60"/>
        <w:ind w:right="-3" w:firstLine="709"/>
        <w:rPr>
          <w:bCs/>
          <w:sz w:val="28"/>
          <w:szCs w:val="28"/>
          <w:lang w:val="en-US"/>
        </w:rPr>
      </w:pPr>
      <w:r w:rsidRPr="00C52F17">
        <w:rPr>
          <w:bCs/>
          <w:sz w:val="28"/>
          <w:szCs w:val="28"/>
          <w:lang w:val="en-US"/>
        </w:rPr>
        <w:t>2. Bố cục của dự thảo</w:t>
      </w:r>
    </w:p>
    <w:p w14:paraId="290D0D73" w14:textId="665505F8" w:rsidR="00FB3919" w:rsidRPr="00C52F17" w:rsidRDefault="00FB3919" w:rsidP="00631F5E">
      <w:pPr>
        <w:spacing w:before="60" w:after="60"/>
        <w:ind w:right="-3" w:firstLine="709"/>
        <w:rPr>
          <w:sz w:val="28"/>
          <w:szCs w:val="28"/>
        </w:rPr>
      </w:pPr>
      <w:r w:rsidRPr="00C52F17">
        <w:rPr>
          <w:sz w:val="28"/>
          <w:szCs w:val="28"/>
          <w:lang w:val="en-US"/>
        </w:rPr>
        <w:t xml:space="preserve">a) </w:t>
      </w:r>
      <w:r w:rsidRPr="00C52F17">
        <w:rPr>
          <w:sz w:val="28"/>
          <w:szCs w:val="28"/>
        </w:rPr>
        <w:t xml:space="preserve">Dự thảo </w:t>
      </w:r>
      <w:r w:rsidR="005D6317">
        <w:rPr>
          <w:sz w:val="28"/>
          <w:szCs w:val="28"/>
          <w:lang w:val="en-US"/>
        </w:rPr>
        <w:t>Quyết định</w:t>
      </w:r>
      <w:r w:rsidRPr="00C52F17">
        <w:rPr>
          <w:sz w:val="28"/>
          <w:szCs w:val="28"/>
        </w:rPr>
        <w:t xml:space="preserve"> gồm </w:t>
      </w:r>
      <w:r w:rsidR="002C002D">
        <w:rPr>
          <w:sz w:val="28"/>
          <w:szCs w:val="28"/>
          <w:lang w:val="en-US"/>
        </w:rPr>
        <w:t>10</w:t>
      </w:r>
      <w:r w:rsidRPr="00C52F17">
        <w:rPr>
          <w:sz w:val="28"/>
          <w:szCs w:val="28"/>
        </w:rPr>
        <w:t xml:space="preserve"> Điều, được bố cục như sau:</w:t>
      </w:r>
    </w:p>
    <w:p w14:paraId="579DA9CA" w14:textId="10220465" w:rsidR="003667D5" w:rsidRPr="00C52F17" w:rsidRDefault="003667D5" w:rsidP="00631F5E">
      <w:pPr>
        <w:pStyle w:val="ListParagraph"/>
        <w:numPr>
          <w:ilvl w:val="0"/>
          <w:numId w:val="2"/>
        </w:numPr>
        <w:tabs>
          <w:tab w:val="left" w:pos="878"/>
        </w:tabs>
        <w:spacing w:before="60" w:after="60"/>
        <w:ind w:left="0" w:right="-3" w:firstLine="709"/>
        <w:jc w:val="both"/>
        <w:rPr>
          <w:sz w:val="28"/>
          <w:szCs w:val="28"/>
        </w:rPr>
      </w:pPr>
      <w:r w:rsidRPr="00C52F17">
        <w:rPr>
          <w:sz w:val="28"/>
          <w:szCs w:val="28"/>
        </w:rPr>
        <w:t>Điều 1</w:t>
      </w:r>
      <w:r w:rsidR="000A0156">
        <w:rPr>
          <w:sz w:val="28"/>
          <w:szCs w:val="28"/>
          <w:lang w:val="en-US"/>
        </w:rPr>
        <w:t>-</w:t>
      </w:r>
      <w:r w:rsidR="00CC4393" w:rsidRPr="00C52F17">
        <w:rPr>
          <w:sz w:val="28"/>
          <w:szCs w:val="28"/>
        </w:rPr>
        <w:t>Phạm vi điều chỉnh và đối tượng áp dụng</w:t>
      </w:r>
      <w:r w:rsidRPr="00C52F17">
        <w:rPr>
          <w:sz w:val="28"/>
          <w:szCs w:val="28"/>
          <w:lang w:val="en-US"/>
        </w:rPr>
        <w:t>.</w:t>
      </w:r>
    </w:p>
    <w:p w14:paraId="5687947B" w14:textId="0AF718AC" w:rsidR="003667D5" w:rsidRPr="00C52F17" w:rsidRDefault="003667D5" w:rsidP="00631F5E">
      <w:pPr>
        <w:pStyle w:val="ListParagraph"/>
        <w:numPr>
          <w:ilvl w:val="0"/>
          <w:numId w:val="2"/>
        </w:numPr>
        <w:tabs>
          <w:tab w:val="left" w:pos="872"/>
        </w:tabs>
        <w:spacing w:before="60" w:after="60"/>
        <w:ind w:left="0" w:right="-3" w:firstLine="709"/>
        <w:rPr>
          <w:sz w:val="28"/>
          <w:szCs w:val="28"/>
        </w:rPr>
      </w:pPr>
      <w:r w:rsidRPr="00C52F17">
        <w:rPr>
          <w:sz w:val="28"/>
          <w:szCs w:val="28"/>
        </w:rPr>
        <w:t>Điều 2</w:t>
      </w:r>
      <w:r w:rsidR="000A0156">
        <w:rPr>
          <w:sz w:val="28"/>
          <w:szCs w:val="28"/>
          <w:lang w:val="en-US"/>
        </w:rPr>
        <w:t>-</w:t>
      </w:r>
      <w:bookmarkStart w:id="1" w:name="dieu_2_1"/>
      <w:r w:rsidR="00CC4393" w:rsidRPr="00C52F17">
        <w:rPr>
          <w:sz w:val="28"/>
          <w:szCs w:val="28"/>
          <w:lang w:val="vi-VN"/>
        </w:rPr>
        <w:t>Nguyên tắc quản lý và sử dụng kinh phí</w:t>
      </w:r>
      <w:bookmarkEnd w:id="1"/>
      <w:r w:rsidRPr="00C52F17">
        <w:rPr>
          <w:sz w:val="28"/>
          <w:szCs w:val="28"/>
        </w:rPr>
        <w:t>.</w:t>
      </w:r>
    </w:p>
    <w:p w14:paraId="0E481B15" w14:textId="5EA4C7F1" w:rsidR="00CC4393" w:rsidRPr="00C52F17" w:rsidRDefault="003667D5" w:rsidP="00631F5E">
      <w:pPr>
        <w:pStyle w:val="ListParagraph"/>
        <w:numPr>
          <w:ilvl w:val="0"/>
          <w:numId w:val="2"/>
        </w:numPr>
        <w:tabs>
          <w:tab w:val="left" w:pos="872"/>
        </w:tabs>
        <w:spacing w:before="60" w:after="60"/>
        <w:ind w:left="0" w:right="-3" w:firstLine="709"/>
        <w:rPr>
          <w:sz w:val="28"/>
          <w:szCs w:val="28"/>
        </w:rPr>
      </w:pPr>
      <w:r w:rsidRPr="00C52F17">
        <w:rPr>
          <w:sz w:val="28"/>
          <w:szCs w:val="28"/>
        </w:rPr>
        <w:t>Điều 3</w:t>
      </w:r>
      <w:r w:rsidR="000A0156">
        <w:rPr>
          <w:sz w:val="28"/>
          <w:szCs w:val="28"/>
          <w:lang w:val="en-US"/>
        </w:rPr>
        <w:t>-</w:t>
      </w:r>
      <w:r w:rsidR="008228CB" w:rsidRPr="008228CB">
        <w:rPr>
          <w:sz w:val="28"/>
          <w:szCs w:val="28"/>
        </w:rPr>
        <w:t>Nội dung chi</w:t>
      </w:r>
      <w:r w:rsidR="00CC4393" w:rsidRPr="00C52F17">
        <w:rPr>
          <w:sz w:val="28"/>
          <w:szCs w:val="28"/>
          <w:lang w:val="en-US"/>
        </w:rPr>
        <w:t>.</w:t>
      </w:r>
    </w:p>
    <w:p w14:paraId="3C38CC13" w14:textId="31876484" w:rsidR="00CC4393" w:rsidRPr="00C52F17" w:rsidRDefault="00CC4393" w:rsidP="00631F5E">
      <w:pPr>
        <w:pStyle w:val="ListParagraph"/>
        <w:numPr>
          <w:ilvl w:val="0"/>
          <w:numId w:val="2"/>
        </w:numPr>
        <w:tabs>
          <w:tab w:val="left" w:pos="872"/>
        </w:tabs>
        <w:spacing w:before="60" w:after="60"/>
        <w:ind w:left="0" w:right="-3" w:firstLine="709"/>
        <w:rPr>
          <w:sz w:val="28"/>
          <w:szCs w:val="28"/>
        </w:rPr>
      </w:pPr>
      <w:r w:rsidRPr="00C52F17">
        <w:rPr>
          <w:sz w:val="28"/>
          <w:szCs w:val="28"/>
        </w:rPr>
        <w:t>Điều 4</w:t>
      </w:r>
      <w:r w:rsidR="000A0156">
        <w:rPr>
          <w:sz w:val="28"/>
          <w:szCs w:val="28"/>
          <w:lang w:val="en-US"/>
        </w:rPr>
        <w:t>-</w:t>
      </w:r>
      <w:r w:rsidR="006D0099" w:rsidRPr="006D0099">
        <w:rPr>
          <w:sz w:val="28"/>
          <w:szCs w:val="28"/>
        </w:rPr>
        <w:t>Mức chi</w:t>
      </w:r>
      <w:r w:rsidR="006C3859">
        <w:rPr>
          <w:sz w:val="28"/>
          <w:szCs w:val="28"/>
          <w:lang w:val="en-US"/>
        </w:rPr>
        <w:t>.</w:t>
      </w:r>
    </w:p>
    <w:p w14:paraId="2B7E96EA" w14:textId="540DD3E9" w:rsidR="00CC4393" w:rsidRPr="00C52F17" w:rsidRDefault="00CC4393" w:rsidP="00631F5E">
      <w:pPr>
        <w:pStyle w:val="ListParagraph"/>
        <w:numPr>
          <w:ilvl w:val="0"/>
          <w:numId w:val="2"/>
        </w:numPr>
        <w:tabs>
          <w:tab w:val="left" w:pos="851"/>
        </w:tabs>
        <w:spacing w:before="60" w:after="60"/>
        <w:ind w:left="0" w:right="-3" w:firstLine="709"/>
        <w:jc w:val="both"/>
        <w:rPr>
          <w:sz w:val="28"/>
          <w:szCs w:val="28"/>
        </w:rPr>
      </w:pPr>
      <w:r w:rsidRPr="00C52F17">
        <w:rPr>
          <w:sz w:val="28"/>
          <w:szCs w:val="28"/>
        </w:rPr>
        <w:t>Điều 5</w:t>
      </w:r>
      <w:r w:rsidR="000A0156">
        <w:rPr>
          <w:sz w:val="28"/>
          <w:szCs w:val="28"/>
          <w:lang w:val="en-US"/>
        </w:rPr>
        <w:t>-</w:t>
      </w:r>
      <w:r w:rsidR="00632C6C" w:rsidRPr="00632C6C">
        <w:rPr>
          <w:sz w:val="28"/>
          <w:szCs w:val="28"/>
        </w:rPr>
        <w:t>Nguồn kinh phí thực hiện</w:t>
      </w:r>
      <w:r w:rsidR="006C3859">
        <w:rPr>
          <w:sz w:val="28"/>
          <w:szCs w:val="28"/>
          <w:lang w:val="en-US"/>
        </w:rPr>
        <w:t>.</w:t>
      </w:r>
    </w:p>
    <w:p w14:paraId="1C3DDB8B" w14:textId="3841EC2A" w:rsidR="00CC4393" w:rsidRPr="00C52F17" w:rsidRDefault="00CC4393" w:rsidP="00631F5E">
      <w:pPr>
        <w:pStyle w:val="ListParagraph"/>
        <w:numPr>
          <w:ilvl w:val="0"/>
          <w:numId w:val="2"/>
        </w:numPr>
        <w:tabs>
          <w:tab w:val="left" w:pos="851"/>
        </w:tabs>
        <w:spacing w:before="60" w:after="60"/>
        <w:ind w:left="0" w:right="-3" w:firstLine="709"/>
        <w:jc w:val="both"/>
        <w:rPr>
          <w:sz w:val="28"/>
          <w:szCs w:val="28"/>
          <w:lang w:val="vi-VN"/>
        </w:rPr>
      </w:pPr>
      <w:r w:rsidRPr="00C52F17">
        <w:rPr>
          <w:sz w:val="28"/>
          <w:szCs w:val="28"/>
          <w:lang w:val="vi-VN"/>
        </w:rPr>
        <w:t xml:space="preserve">Điều </w:t>
      </w:r>
      <w:r w:rsidRPr="00C52F17">
        <w:rPr>
          <w:sz w:val="28"/>
          <w:szCs w:val="28"/>
        </w:rPr>
        <w:t>6</w:t>
      </w:r>
      <w:r w:rsidR="000A0156">
        <w:rPr>
          <w:sz w:val="28"/>
          <w:szCs w:val="28"/>
          <w:lang w:val="en-US"/>
        </w:rPr>
        <w:t>-</w:t>
      </w:r>
      <w:r w:rsidR="00F32691" w:rsidRPr="00F32691">
        <w:rPr>
          <w:sz w:val="28"/>
          <w:szCs w:val="28"/>
        </w:rPr>
        <w:t>Lập dự toán, quản lý, sử dụng và quyết toán kinh phí</w:t>
      </w:r>
      <w:r w:rsidR="006C3859">
        <w:rPr>
          <w:sz w:val="28"/>
          <w:szCs w:val="28"/>
          <w:lang w:val="en-US"/>
        </w:rPr>
        <w:t>.</w:t>
      </w:r>
    </w:p>
    <w:p w14:paraId="52A5C2BA" w14:textId="149521E4" w:rsidR="00CC4393" w:rsidRPr="00704D4B" w:rsidRDefault="00CC4393" w:rsidP="00631F5E">
      <w:pPr>
        <w:pStyle w:val="ListParagraph"/>
        <w:numPr>
          <w:ilvl w:val="0"/>
          <w:numId w:val="2"/>
        </w:numPr>
        <w:tabs>
          <w:tab w:val="left" w:pos="851"/>
        </w:tabs>
        <w:spacing w:before="60" w:after="60"/>
        <w:ind w:left="0" w:right="-3" w:firstLine="709"/>
        <w:jc w:val="both"/>
        <w:rPr>
          <w:sz w:val="28"/>
          <w:szCs w:val="28"/>
          <w:lang w:val="vi-VN"/>
        </w:rPr>
      </w:pPr>
      <w:r w:rsidRPr="00704D4B">
        <w:rPr>
          <w:sz w:val="28"/>
          <w:szCs w:val="28"/>
          <w:lang w:val="vi-VN"/>
        </w:rPr>
        <w:t xml:space="preserve">Điều </w:t>
      </w:r>
      <w:r w:rsidRPr="00704D4B">
        <w:rPr>
          <w:sz w:val="28"/>
          <w:szCs w:val="28"/>
        </w:rPr>
        <w:t>7</w:t>
      </w:r>
      <w:r w:rsidR="000A0156">
        <w:rPr>
          <w:sz w:val="28"/>
          <w:szCs w:val="28"/>
          <w:lang w:val="en-US"/>
        </w:rPr>
        <w:t>-</w:t>
      </w:r>
      <w:r w:rsidR="00354650" w:rsidRPr="00354650">
        <w:rPr>
          <w:sz w:val="28"/>
          <w:szCs w:val="28"/>
          <w:lang w:val="vi-VN"/>
        </w:rPr>
        <w:t>Hồ sơ thực hiện thanh quyết toán</w:t>
      </w:r>
      <w:r w:rsidR="006C3859">
        <w:rPr>
          <w:sz w:val="28"/>
          <w:szCs w:val="28"/>
          <w:lang w:val="en-US"/>
        </w:rPr>
        <w:t>.</w:t>
      </w:r>
    </w:p>
    <w:p w14:paraId="16A010C2" w14:textId="0CE3A748" w:rsidR="00CC4393" w:rsidRDefault="00CC4393" w:rsidP="00631F5E">
      <w:pPr>
        <w:pStyle w:val="ListParagraph"/>
        <w:numPr>
          <w:ilvl w:val="0"/>
          <w:numId w:val="2"/>
        </w:numPr>
        <w:tabs>
          <w:tab w:val="left" w:pos="851"/>
        </w:tabs>
        <w:spacing w:before="60" w:after="60"/>
        <w:ind w:left="0" w:right="-3" w:firstLine="709"/>
        <w:jc w:val="both"/>
        <w:rPr>
          <w:sz w:val="28"/>
          <w:szCs w:val="28"/>
          <w:lang w:val="nl-NL"/>
        </w:rPr>
      </w:pPr>
      <w:r w:rsidRPr="00C52F17">
        <w:rPr>
          <w:sz w:val="28"/>
          <w:szCs w:val="28"/>
          <w:lang w:val="nl-NL"/>
        </w:rPr>
        <w:t xml:space="preserve">Điều </w:t>
      </w:r>
      <w:r w:rsidR="00704D4B">
        <w:rPr>
          <w:sz w:val="28"/>
          <w:szCs w:val="28"/>
          <w:lang w:val="nl-NL"/>
        </w:rPr>
        <w:t>8</w:t>
      </w:r>
      <w:r w:rsidR="000A0156">
        <w:rPr>
          <w:sz w:val="28"/>
          <w:szCs w:val="28"/>
          <w:lang w:val="nl-NL"/>
        </w:rPr>
        <w:t>-</w:t>
      </w:r>
      <w:r w:rsidRPr="00C52F17">
        <w:rPr>
          <w:sz w:val="28"/>
          <w:szCs w:val="28"/>
          <w:lang w:val="nl-NL"/>
        </w:rPr>
        <w:t>Hiệu lực thi hành</w:t>
      </w:r>
      <w:r w:rsidR="006C3859">
        <w:rPr>
          <w:sz w:val="28"/>
          <w:szCs w:val="28"/>
          <w:lang w:val="nl-NL"/>
        </w:rPr>
        <w:t>.</w:t>
      </w:r>
    </w:p>
    <w:p w14:paraId="468D7E0F" w14:textId="5D792DEC" w:rsidR="000A0156" w:rsidRDefault="000A0156" w:rsidP="00631F5E">
      <w:pPr>
        <w:pStyle w:val="ListParagraph"/>
        <w:numPr>
          <w:ilvl w:val="0"/>
          <w:numId w:val="2"/>
        </w:numPr>
        <w:tabs>
          <w:tab w:val="left" w:pos="851"/>
        </w:tabs>
        <w:spacing w:before="60" w:after="60"/>
        <w:ind w:left="0" w:right="-3" w:firstLine="709"/>
        <w:jc w:val="both"/>
        <w:rPr>
          <w:sz w:val="28"/>
          <w:szCs w:val="28"/>
          <w:lang w:val="nl-NL"/>
        </w:rPr>
      </w:pPr>
      <w:r>
        <w:rPr>
          <w:sz w:val="28"/>
          <w:szCs w:val="28"/>
          <w:lang w:val="nl-NL"/>
        </w:rPr>
        <w:t>Điều 9-</w:t>
      </w:r>
      <w:r w:rsidR="004A3B2E" w:rsidRPr="004A3B2E">
        <w:t xml:space="preserve"> </w:t>
      </w:r>
      <w:r w:rsidR="004A3B2E" w:rsidRPr="004A3B2E">
        <w:rPr>
          <w:sz w:val="28"/>
          <w:szCs w:val="28"/>
          <w:lang w:val="nl-NL"/>
        </w:rPr>
        <w:t>Trách nhiệm thực hiện</w:t>
      </w:r>
      <w:r w:rsidR="006C3859">
        <w:rPr>
          <w:sz w:val="28"/>
          <w:szCs w:val="28"/>
          <w:lang w:val="nl-NL"/>
        </w:rPr>
        <w:t>.</w:t>
      </w:r>
    </w:p>
    <w:p w14:paraId="4C370644" w14:textId="29A3CDF9" w:rsidR="00E409E4" w:rsidRPr="00C52F17" w:rsidRDefault="00E409E4" w:rsidP="00631F5E">
      <w:pPr>
        <w:pStyle w:val="ListParagraph"/>
        <w:numPr>
          <w:ilvl w:val="0"/>
          <w:numId w:val="5"/>
        </w:numPr>
        <w:tabs>
          <w:tab w:val="left" w:pos="989"/>
        </w:tabs>
        <w:spacing w:before="60" w:after="60"/>
        <w:ind w:left="0" w:right="-3" w:firstLine="709"/>
        <w:rPr>
          <w:bCs/>
          <w:sz w:val="28"/>
          <w:szCs w:val="28"/>
        </w:rPr>
      </w:pPr>
      <w:r w:rsidRPr="00C52F17">
        <w:rPr>
          <w:bCs/>
          <w:sz w:val="28"/>
          <w:szCs w:val="28"/>
        </w:rPr>
        <w:t xml:space="preserve">Nội dung </w:t>
      </w:r>
      <w:r w:rsidRPr="00C52F17">
        <w:rPr>
          <w:bCs/>
          <w:sz w:val="28"/>
          <w:szCs w:val="28"/>
          <w:lang w:val="en-US"/>
        </w:rPr>
        <w:t>cơ bản</w:t>
      </w:r>
    </w:p>
    <w:p w14:paraId="3ECDCB86" w14:textId="588128F1" w:rsidR="008A043B" w:rsidRPr="00C52F17" w:rsidRDefault="00C7111B" w:rsidP="008A043B">
      <w:pPr>
        <w:pStyle w:val="BodyText"/>
        <w:spacing w:after="60"/>
        <w:ind w:left="0" w:right="-3" w:firstLine="709"/>
        <w:jc w:val="both"/>
      </w:pPr>
      <w:r>
        <w:rPr>
          <w:spacing w:val="-6"/>
          <w:lang w:val="en-US"/>
        </w:rPr>
        <w:t>Quyết định</w:t>
      </w:r>
      <w:r w:rsidR="008A043B" w:rsidRPr="00C52F17">
        <w:rPr>
          <w:spacing w:val="-6"/>
          <w:lang w:val="en-US"/>
        </w:rPr>
        <w:t xml:space="preserve"> </w:t>
      </w:r>
      <w:r w:rsidR="008D12BB">
        <w:rPr>
          <w:spacing w:val="-6"/>
          <w:lang w:val="en-US"/>
        </w:rPr>
        <w:t>q</w:t>
      </w:r>
      <w:r w:rsidR="008A043B" w:rsidRPr="00C52F17">
        <w:rPr>
          <w:spacing w:val="-6"/>
        </w:rPr>
        <w:t xml:space="preserve">uy định </w:t>
      </w:r>
      <w:r w:rsidR="00E33FAD">
        <w:t>q</w:t>
      </w:r>
      <w:r w:rsidR="00E33FAD" w:rsidRPr="0021287A">
        <w:t>uy định nội dung chi và mức chi cho từng hoạt động trong xây dựng văn bản quy phạm pháp luật thuộc thẩm quyền của Ủy ban nhân dân thành phố, Chủ tịch Ủy ban nhân dân thành phố Đồng Nai</w:t>
      </w:r>
      <w:r w:rsidR="00E33FAD" w:rsidRPr="00C52F17">
        <w:rPr>
          <w:lang w:val="en-US"/>
        </w:rPr>
        <w:t xml:space="preserve"> </w:t>
      </w:r>
      <w:r w:rsidR="008A043B" w:rsidRPr="00C52F17">
        <w:rPr>
          <w:lang w:val="en-US"/>
        </w:rPr>
        <w:t>gồm</w:t>
      </w:r>
      <w:r w:rsidR="008A043B" w:rsidRPr="00C52F17">
        <w:t xml:space="preserve"> một số nội dung cơ bản sau:</w:t>
      </w:r>
    </w:p>
    <w:p w14:paraId="78059F6E" w14:textId="59D990DC" w:rsidR="008A043B" w:rsidRPr="005E170E" w:rsidRDefault="00892861" w:rsidP="00892861">
      <w:pPr>
        <w:pStyle w:val="ListParagraph"/>
        <w:tabs>
          <w:tab w:val="left" w:pos="851"/>
        </w:tabs>
        <w:spacing w:before="60" w:after="60"/>
        <w:ind w:left="709" w:right="-3" w:firstLine="0"/>
        <w:rPr>
          <w:sz w:val="28"/>
          <w:szCs w:val="28"/>
        </w:rPr>
      </w:pPr>
      <w:r>
        <w:rPr>
          <w:sz w:val="28"/>
          <w:szCs w:val="28"/>
          <w:lang w:val="en-US"/>
        </w:rPr>
        <w:t xml:space="preserve">a) </w:t>
      </w:r>
      <w:r w:rsidR="008A043B" w:rsidRPr="005E170E">
        <w:rPr>
          <w:sz w:val="28"/>
          <w:szCs w:val="28"/>
        </w:rPr>
        <w:t>Phạm vi điều chỉnh và đối tượng áp dụng.</w:t>
      </w:r>
    </w:p>
    <w:p w14:paraId="0AC2314E" w14:textId="414A4CDA" w:rsidR="008A043B" w:rsidRPr="005E170E" w:rsidRDefault="00892861" w:rsidP="00892861">
      <w:pPr>
        <w:pStyle w:val="ListParagraph"/>
        <w:tabs>
          <w:tab w:val="left" w:pos="851"/>
        </w:tabs>
        <w:spacing w:before="60" w:after="60"/>
        <w:ind w:left="709" w:right="-3" w:firstLine="0"/>
        <w:rPr>
          <w:sz w:val="28"/>
          <w:szCs w:val="28"/>
        </w:rPr>
      </w:pPr>
      <w:r>
        <w:rPr>
          <w:sz w:val="28"/>
          <w:szCs w:val="28"/>
          <w:lang w:val="en-US"/>
        </w:rPr>
        <w:t xml:space="preserve">b) </w:t>
      </w:r>
      <w:r w:rsidR="008A043B" w:rsidRPr="005E170E">
        <w:rPr>
          <w:sz w:val="28"/>
          <w:szCs w:val="28"/>
          <w:lang w:val="vi-VN"/>
        </w:rPr>
        <w:t>Nguyên tắc quản lý và sử dụng kinh phí</w:t>
      </w:r>
      <w:r w:rsidR="008A043B" w:rsidRPr="005E170E">
        <w:rPr>
          <w:sz w:val="28"/>
          <w:szCs w:val="28"/>
        </w:rPr>
        <w:t>.</w:t>
      </w:r>
    </w:p>
    <w:p w14:paraId="4FCF915C" w14:textId="52D93A78" w:rsidR="00E7478D" w:rsidRPr="00E7478D" w:rsidRDefault="00351A74" w:rsidP="00E7478D">
      <w:pPr>
        <w:spacing w:before="60" w:after="60"/>
        <w:ind w:right="-3" w:firstLine="709"/>
        <w:jc w:val="both"/>
        <w:rPr>
          <w:sz w:val="28"/>
          <w:szCs w:val="28"/>
        </w:rPr>
      </w:pPr>
      <w:r>
        <w:rPr>
          <w:sz w:val="28"/>
          <w:szCs w:val="28"/>
          <w:lang w:val="en-US"/>
        </w:rPr>
        <w:t xml:space="preserve">c) </w:t>
      </w:r>
      <w:r w:rsidR="00E7478D" w:rsidRPr="00E7478D">
        <w:rPr>
          <w:sz w:val="28"/>
          <w:szCs w:val="28"/>
        </w:rPr>
        <w:t xml:space="preserve">Nội dung chi cho từng hoạt động trong xây dựng văn bản quy phạm pháp </w:t>
      </w:r>
      <w:r w:rsidR="00E7478D" w:rsidRPr="00E7478D">
        <w:rPr>
          <w:sz w:val="28"/>
          <w:szCs w:val="28"/>
        </w:rPr>
        <w:lastRenderedPageBreak/>
        <w:t>luật thuộc thẩm quyền của Ủy ban nhân dân thành phố, Chủ tịch Ủy ban nhân dân thành phố bao gồm:</w:t>
      </w:r>
    </w:p>
    <w:p w14:paraId="69084791" w14:textId="7C6B8FA7" w:rsidR="00E7478D" w:rsidRPr="00E7478D" w:rsidRDefault="003E6977" w:rsidP="00E7478D">
      <w:pPr>
        <w:spacing w:before="60" w:after="60"/>
        <w:ind w:right="-3" w:firstLine="709"/>
        <w:jc w:val="both"/>
        <w:rPr>
          <w:sz w:val="28"/>
          <w:szCs w:val="28"/>
        </w:rPr>
      </w:pPr>
      <w:r>
        <w:rPr>
          <w:sz w:val="28"/>
          <w:szCs w:val="28"/>
          <w:lang w:val="en-US"/>
        </w:rPr>
        <w:t>-</w:t>
      </w:r>
      <w:r w:rsidR="00E7478D" w:rsidRPr="00E7478D">
        <w:rPr>
          <w:sz w:val="28"/>
          <w:szCs w:val="28"/>
        </w:rPr>
        <w:t xml:space="preserve"> Nhiệm vụ xây dựng, soạn thảo văn bản quy phạm pháp luật</w:t>
      </w:r>
    </w:p>
    <w:p w14:paraId="302F23F6" w14:textId="721087E9" w:rsidR="0078468F" w:rsidRDefault="00435AF6" w:rsidP="0078468F">
      <w:pPr>
        <w:spacing w:before="60" w:after="60"/>
        <w:ind w:right="-3" w:firstLine="709"/>
        <w:jc w:val="both"/>
        <w:rPr>
          <w:sz w:val="28"/>
          <w:szCs w:val="28"/>
          <w:lang w:val="en-US"/>
        </w:rPr>
      </w:pPr>
      <w:r w:rsidRPr="009971BD">
        <w:rPr>
          <w:color w:val="000000"/>
          <w:sz w:val="28"/>
          <w:szCs w:val="28"/>
        </w:rPr>
        <w:t>Xây dựng Tờ trình</w:t>
      </w:r>
      <w:r>
        <w:rPr>
          <w:color w:val="000000"/>
          <w:sz w:val="28"/>
          <w:szCs w:val="28"/>
        </w:rPr>
        <w:t>; x</w:t>
      </w:r>
      <w:r w:rsidRPr="009971BD">
        <w:rPr>
          <w:color w:val="000000"/>
          <w:sz w:val="28"/>
          <w:szCs w:val="28"/>
        </w:rPr>
        <w:t xml:space="preserve">ây dựng dự thảo </w:t>
      </w:r>
      <w:r>
        <w:rPr>
          <w:spacing w:val="-6"/>
          <w:sz w:val="28"/>
          <w:szCs w:val="28"/>
        </w:rPr>
        <w:t xml:space="preserve">văn bản quy phạm pháp luật; </w:t>
      </w:r>
      <w:r>
        <w:rPr>
          <w:color w:val="000000"/>
          <w:sz w:val="28"/>
          <w:szCs w:val="28"/>
        </w:rPr>
        <w:t>x</w:t>
      </w:r>
      <w:r w:rsidRPr="009971BD">
        <w:rPr>
          <w:color w:val="000000"/>
          <w:sz w:val="28"/>
          <w:szCs w:val="28"/>
        </w:rPr>
        <w:t xml:space="preserve">ây dựng bản so sánh, thuyết minh dự thảo </w:t>
      </w:r>
      <w:r>
        <w:rPr>
          <w:spacing w:val="-6"/>
          <w:sz w:val="28"/>
          <w:szCs w:val="28"/>
        </w:rPr>
        <w:t xml:space="preserve">văn bản quy phạm pháp luật; </w:t>
      </w:r>
      <w:r>
        <w:rPr>
          <w:color w:val="000000"/>
          <w:sz w:val="28"/>
          <w:szCs w:val="28"/>
        </w:rPr>
        <w:t>x</w:t>
      </w:r>
      <w:r w:rsidRPr="009971BD">
        <w:rPr>
          <w:color w:val="000000"/>
          <w:sz w:val="28"/>
          <w:szCs w:val="28"/>
        </w:rPr>
        <w:t xml:space="preserve">ây dựng báo cáo tổng kết việc thi hành pháp luật hoặc đánh giá thực trạng quan hệ xã hội liên quan đến dự án, dự thảo </w:t>
      </w:r>
      <w:r>
        <w:rPr>
          <w:spacing w:val="-6"/>
          <w:sz w:val="28"/>
          <w:szCs w:val="28"/>
        </w:rPr>
        <w:t xml:space="preserve">văn bản quy phạm pháp luật; </w:t>
      </w:r>
      <w:r>
        <w:rPr>
          <w:color w:val="000000"/>
          <w:sz w:val="28"/>
          <w:szCs w:val="28"/>
        </w:rPr>
        <w:t>x</w:t>
      </w:r>
      <w:r w:rsidRPr="009971BD">
        <w:rPr>
          <w:color w:val="000000"/>
          <w:sz w:val="28"/>
          <w:szCs w:val="28"/>
        </w:rPr>
        <w:t xml:space="preserve">ây dựng báo cáo đánh giá tác động của chính sách trong dự án, dự thảo </w:t>
      </w:r>
      <w:r>
        <w:rPr>
          <w:spacing w:val="-6"/>
          <w:sz w:val="28"/>
          <w:szCs w:val="28"/>
        </w:rPr>
        <w:t xml:space="preserve">văn bản quy phạm pháp luật; </w:t>
      </w:r>
      <w:r>
        <w:rPr>
          <w:color w:val="000000"/>
          <w:sz w:val="28"/>
          <w:szCs w:val="28"/>
        </w:rPr>
        <w:t>x</w:t>
      </w:r>
      <w:r w:rsidRPr="009971BD">
        <w:rPr>
          <w:color w:val="000000"/>
          <w:sz w:val="28"/>
          <w:szCs w:val="28"/>
        </w:rPr>
        <w:t>ây dựng bản đánh giá thủ tục hành chính, việc phân cấp, thực hiện nhiệm vụ, quyền hạn được phân cấp, việc ứng dụng, thúc đẩy phát triển khoa học, công nghệ, đổi mới sáng tạo và chuyển đổi số</w:t>
      </w:r>
      <w:r w:rsidR="00E7478D" w:rsidRPr="00E7478D">
        <w:rPr>
          <w:sz w:val="28"/>
          <w:szCs w:val="28"/>
        </w:rPr>
        <w:t>.</w:t>
      </w:r>
    </w:p>
    <w:p w14:paraId="29B20D2A" w14:textId="54BE962D" w:rsidR="00E7478D" w:rsidRPr="00E7478D" w:rsidRDefault="00BD64E5" w:rsidP="0078468F">
      <w:pPr>
        <w:spacing w:before="60" w:after="60"/>
        <w:ind w:right="-3" w:firstLine="709"/>
        <w:jc w:val="both"/>
        <w:rPr>
          <w:sz w:val="28"/>
          <w:szCs w:val="28"/>
        </w:rPr>
      </w:pPr>
      <w:r>
        <w:rPr>
          <w:spacing w:val="-6"/>
          <w:sz w:val="28"/>
          <w:szCs w:val="28"/>
        </w:rPr>
        <w:t xml:space="preserve">Lấy ý kiến, góp ý của </w:t>
      </w:r>
      <w:r w:rsidRPr="009971BD">
        <w:rPr>
          <w:color w:val="000000"/>
          <w:sz w:val="28"/>
          <w:szCs w:val="28"/>
        </w:rPr>
        <w:t>cơ quan Đảng;</w:t>
      </w:r>
      <w:r>
        <w:rPr>
          <w:color w:val="000000"/>
          <w:sz w:val="28"/>
          <w:szCs w:val="28"/>
        </w:rPr>
        <w:t xml:space="preserve"> các </w:t>
      </w:r>
      <w:r w:rsidRPr="009971BD">
        <w:rPr>
          <w:color w:val="000000"/>
          <w:sz w:val="28"/>
          <w:szCs w:val="28"/>
        </w:rPr>
        <w:t>Sở, ban, ngành, địa phương</w:t>
      </w:r>
      <w:r w:rsidR="00E7478D" w:rsidRPr="00E7478D">
        <w:rPr>
          <w:sz w:val="28"/>
          <w:szCs w:val="28"/>
        </w:rPr>
        <w:t>.</w:t>
      </w:r>
    </w:p>
    <w:p w14:paraId="2EAFCD77" w14:textId="4192AF0C" w:rsidR="00E7478D" w:rsidRPr="00E7478D" w:rsidRDefault="0060266A" w:rsidP="00E7478D">
      <w:pPr>
        <w:spacing w:before="60" w:after="60"/>
        <w:ind w:right="-3" w:firstLine="709"/>
        <w:jc w:val="both"/>
        <w:rPr>
          <w:sz w:val="28"/>
          <w:szCs w:val="28"/>
        </w:rPr>
      </w:pPr>
      <w:r w:rsidRPr="009971BD">
        <w:rPr>
          <w:color w:val="000000"/>
          <w:sz w:val="28"/>
          <w:szCs w:val="28"/>
        </w:rPr>
        <w:t>Xây dựng bản tổng hợp, tiếp thu, giải trình ý kiến góp ý, phản biện xã hội</w:t>
      </w:r>
      <w:r>
        <w:rPr>
          <w:color w:val="000000"/>
          <w:sz w:val="28"/>
          <w:szCs w:val="28"/>
        </w:rPr>
        <w:t>; x</w:t>
      </w:r>
      <w:r w:rsidRPr="009971BD">
        <w:rPr>
          <w:color w:val="000000"/>
          <w:sz w:val="28"/>
          <w:szCs w:val="28"/>
        </w:rPr>
        <w:t>ây dựng báo cáo tổng hợp, tiếp thu giải trình ý kiến thẩm định</w:t>
      </w:r>
      <w:r>
        <w:rPr>
          <w:color w:val="000000"/>
          <w:sz w:val="28"/>
          <w:szCs w:val="28"/>
        </w:rPr>
        <w:t xml:space="preserve">; </w:t>
      </w:r>
      <w:r w:rsidRPr="009971BD">
        <w:rPr>
          <w:color w:val="000000"/>
          <w:sz w:val="28"/>
          <w:szCs w:val="28"/>
        </w:rPr>
        <w:t>xây dựng báo cáo tiếp thu giải trình ý kiến thẩm tra</w:t>
      </w:r>
      <w:r w:rsidR="00E7478D" w:rsidRPr="00E7478D">
        <w:rPr>
          <w:sz w:val="28"/>
          <w:szCs w:val="28"/>
        </w:rPr>
        <w:t>.</w:t>
      </w:r>
    </w:p>
    <w:p w14:paraId="296A1377" w14:textId="0768D7B0" w:rsidR="00E7478D" w:rsidRPr="00E7478D" w:rsidRDefault="00E7478D" w:rsidP="00E7478D">
      <w:pPr>
        <w:spacing w:before="60" w:after="60"/>
        <w:ind w:right="-3" w:firstLine="709"/>
        <w:jc w:val="both"/>
        <w:rPr>
          <w:sz w:val="28"/>
          <w:szCs w:val="28"/>
        </w:rPr>
      </w:pPr>
      <w:r w:rsidRPr="00E7478D">
        <w:rPr>
          <w:sz w:val="28"/>
          <w:szCs w:val="28"/>
        </w:rPr>
        <w:t>Thuê chuyên gia (trong trường hợp cần thiết).</w:t>
      </w:r>
    </w:p>
    <w:p w14:paraId="65798FC6" w14:textId="639D07AA" w:rsidR="00E7478D" w:rsidRPr="00E7478D" w:rsidRDefault="00E7478D" w:rsidP="00E7478D">
      <w:pPr>
        <w:spacing w:before="60" w:after="60"/>
        <w:ind w:right="-3" w:firstLine="709"/>
        <w:jc w:val="both"/>
        <w:rPr>
          <w:sz w:val="28"/>
          <w:szCs w:val="28"/>
        </w:rPr>
      </w:pPr>
      <w:r w:rsidRPr="00E7478D">
        <w:rPr>
          <w:sz w:val="28"/>
          <w:szCs w:val="28"/>
        </w:rPr>
        <w:t>Truyền thông dự án, dự thảo văn bản quy phạm pháp luật.</w:t>
      </w:r>
    </w:p>
    <w:p w14:paraId="038D8D14" w14:textId="2AFE091C" w:rsidR="00E7478D" w:rsidRPr="00E7478D" w:rsidRDefault="0078468F" w:rsidP="00E7478D">
      <w:pPr>
        <w:spacing w:before="60" w:after="60"/>
        <w:ind w:right="-3" w:firstLine="709"/>
        <w:jc w:val="both"/>
        <w:rPr>
          <w:sz w:val="28"/>
          <w:szCs w:val="28"/>
        </w:rPr>
      </w:pPr>
      <w:r>
        <w:rPr>
          <w:sz w:val="28"/>
          <w:szCs w:val="28"/>
          <w:lang w:val="en-US"/>
        </w:rPr>
        <w:t>-</w:t>
      </w:r>
      <w:r w:rsidR="00E7478D" w:rsidRPr="00E7478D">
        <w:rPr>
          <w:sz w:val="28"/>
          <w:szCs w:val="28"/>
        </w:rPr>
        <w:t xml:space="preserve"> Nhiệm vụ thẩm định</w:t>
      </w:r>
    </w:p>
    <w:p w14:paraId="6869EC30" w14:textId="5583AFB5" w:rsidR="00E7478D" w:rsidRPr="00E7478D" w:rsidRDefault="00E7478D" w:rsidP="00E7478D">
      <w:pPr>
        <w:spacing w:before="60" w:after="60"/>
        <w:ind w:right="-3" w:firstLine="709"/>
        <w:jc w:val="both"/>
        <w:rPr>
          <w:sz w:val="28"/>
          <w:szCs w:val="28"/>
        </w:rPr>
      </w:pPr>
      <w:r w:rsidRPr="00E7478D">
        <w:rPr>
          <w:sz w:val="28"/>
          <w:szCs w:val="28"/>
        </w:rPr>
        <w:t>Tổ chức họp thẩm định hoặc cuộc họp.</w:t>
      </w:r>
    </w:p>
    <w:p w14:paraId="4296E8EB" w14:textId="368B6702" w:rsidR="00E7478D" w:rsidRPr="00E7478D" w:rsidRDefault="00E7478D" w:rsidP="00E7478D">
      <w:pPr>
        <w:spacing w:before="60" w:after="60"/>
        <w:ind w:right="-3" w:firstLine="709"/>
        <w:jc w:val="both"/>
        <w:rPr>
          <w:sz w:val="28"/>
          <w:szCs w:val="28"/>
        </w:rPr>
      </w:pPr>
      <w:r w:rsidRPr="00E7478D">
        <w:rPr>
          <w:sz w:val="28"/>
          <w:szCs w:val="28"/>
        </w:rPr>
        <w:t>Lấy ý kiến thẩm định văn bản quy phạm pháp luật.</w:t>
      </w:r>
    </w:p>
    <w:p w14:paraId="32726666" w14:textId="3A847193" w:rsidR="00E7478D" w:rsidRPr="00E7478D" w:rsidRDefault="00E7478D" w:rsidP="00E7478D">
      <w:pPr>
        <w:spacing w:before="60" w:after="60"/>
        <w:ind w:right="-3" w:firstLine="709"/>
        <w:jc w:val="both"/>
        <w:rPr>
          <w:sz w:val="28"/>
          <w:szCs w:val="28"/>
        </w:rPr>
      </w:pPr>
      <w:r w:rsidRPr="00E7478D">
        <w:rPr>
          <w:sz w:val="28"/>
          <w:szCs w:val="28"/>
        </w:rPr>
        <w:t>Thực hiện thẩm định văn bản quy phạm pháp luật.</w:t>
      </w:r>
    </w:p>
    <w:p w14:paraId="69CF2787" w14:textId="173994CD" w:rsidR="00E7478D" w:rsidRPr="00E7478D" w:rsidRDefault="0078468F" w:rsidP="00E7478D">
      <w:pPr>
        <w:spacing w:before="60" w:after="60"/>
        <w:ind w:right="-3" w:firstLine="709"/>
        <w:jc w:val="both"/>
        <w:rPr>
          <w:sz w:val="28"/>
          <w:szCs w:val="28"/>
        </w:rPr>
      </w:pPr>
      <w:r>
        <w:rPr>
          <w:sz w:val="28"/>
          <w:szCs w:val="28"/>
          <w:lang w:val="en-US"/>
        </w:rPr>
        <w:t>-</w:t>
      </w:r>
      <w:r w:rsidR="00E7478D" w:rsidRPr="00E7478D">
        <w:rPr>
          <w:sz w:val="28"/>
          <w:szCs w:val="28"/>
        </w:rPr>
        <w:t xml:space="preserve"> Nhiệm vụ tổng hợp, rà soát hồ sơ trình</w:t>
      </w:r>
    </w:p>
    <w:p w14:paraId="4B2C4307" w14:textId="31A50CDF" w:rsidR="00E7478D" w:rsidRPr="00E7478D" w:rsidRDefault="00E7478D" w:rsidP="00E7478D">
      <w:pPr>
        <w:spacing w:before="60" w:after="60"/>
        <w:ind w:right="-3" w:firstLine="709"/>
        <w:jc w:val="both"/>
        <w:rPr>
          <w:sz w:val="28"/>
          <w:szCs w:val="28"/>
        </w:rPr>
      </w:pPr>
      <w:r w:rsidRPr="00E7478D">
        <w:rPr>
          <w:sz w:val="28"/>
          <w:szCs w:val="28"/>
        </w:rPr>
        <w:t>Tổ chức họp thành viên Ủy ban nhân dân.</w:t>
      </w:r>
    </w:p>
    <w:p w14:paraId="7C144D57" w14:textId="4E79ED00" w:rsidR="00E7478D" w:rsidRPr="00E7478D" w:rsidRDefault="00E7478D" w:rsidP="00E7478D">
      <w:pPr>
        <w:spacing w:before="60" w:after="60"/>
        <w:ind w:right="-3" w:firstLine="709"/>
        <w:jc w:val="both"/>
        <w:rPr>
          <w:sz w:val="28"/>
          <w:szCs w:val="28"/>
        </w:rPr>
      </w:pPr>
      <w:r w:rsidRPr="00E7478D">
        <w:rPr>
          <w:sz w:val="28"/>
          <w:szCs w:val="28"/>
        </w:rPr>
        <w:t>Lấy ý kiến góp ý của thành viên Ủy ban nhân dân.</w:t>
      </w:r>
    </w:p>
    <w:p w14:paraId="78D7CDA9" w14:textId="72E91478" w:rsidR="008A043B" w:rsidRPr="00C52F17" w:rsidRDefault="00E7478D" w:rsidP="00E7478D">
      <w:pPr>
        <w:spacing w:before="60" w:after="60"/>
        <w:ind w:right="-3" w:firstLine="709"/>
        <w:jc w:val="both"/>
        <w:rPr>
          <w:sz w:val="28"/>
          <w:szCs w:val="28"/>
          <w:lang w:val="en-US"/>
        </w:rPr>
      </w:pPr>
      <w:r w:rsidRPr="00E7478D">
        <w:rPr>
          <w:sz w:val="28"/>
          <w:szCs w:val="28"/>
        </w:rPr>
        <w:t>Hoàn thiện hồ sơ sau khi có ý kiến thành viên Ủy ban nhân dân, lãnh đạo Ủy ban nhân dân</w:t>
      </w:r>
      <w:r w:rsidR="008A043B" w:rsidRPr="00C52F17">
        <w:rPr>
          <w:sz w:val="28"/>
          <w:szCs w:val="28"/>
        </w:rPr>
        <w:t>.</w:t>
      </w:r>
    </w:p>
    <w:p w14:paraId="09F9B5AC" w14:textId="4609A345" w:rsidR="008A043B" w:rsidRPr="00C52F17" w:rsidRDefault="007B24E3" w:rsidP="008A043B">
      <w:pPr>
        <w:spacing w:before="60" w:after="60"/>
        <w:ind w:right="-3" w:firstLine="709"/>
        <w:jc w:val="both"/>
        <w:rPr>
          <w:sz w:val="28"/>
          <w:szCs w:val="28"/>
        </w:rPr>
      </w:pPr>
      <w:r>
        <w:rPr>
          <w:sz w:val="28"/>
          <w:szCs w:val="28"/>
          <w:lang w:val="en-US"/>
        </w:rPr>
        <w:t>c) Mức chi</w:t>
      </w:r>
    </w:p>
    <w:p w14:paraId="7B8E420A" w14:textId="628A1703" w:rsidR="00591183" w:rsidRPr="00591183" w:rsidRDefault="00591183" w:rsidP="00591183">
      <w:pPr>
        <w:spacing w:before="60" w:after="60"/>
        <w:ind w:firstLine="720"/>
        <w:jc w:val="both"/>
        <w:rPr>
          <w:sz w:val="28"/>
          <w:szCs w:val="28"/>
        </w:rPr>
      </w:pPr>
      <w:r>
        <w:rPr>
          <w:sz w:val="28"/>
          <w:szCs w:val="28"/>
          <w:lang w:val="en-US"/>
        </w:rPr>
        <w:t xml:space="preserve">- </w:t>
      </w:r>
      <w:r w:rsidRPr="00591183">
        <w:rPr>
          <w:sz w:val="28"/>
          <w:szCs w:val="28"/>
        </w:rPr>
        <w:t>Mức chi đối với công tác xây dựng và hoàn thiện văn bản quy phạm pháp luật thuộc thẩm quyền của Ủy ban nhân dân, Chủ tịch Ủy ban nhân dân thành phố được thực hiện theo Phụ lục I ban hành kèm theo Quyết định này.</w:t>
      </w:r>
    </w:p>
    <w:p w14:paraId="7B0F4E6E" w14:textId="603883D8" w:rsidR="008A043B" w:rsidRDefault="00591183" w:rsidP="00591183">
      <w:pPr>
        <w:spacing w:before="60" w:after="60"/>
        <w:ind w:firstLine="720"/>
        <w:jc w:val="both"/>
        <w:rPr>
          <w:bCs/>
          <w:sz w:val="28"/>
          <w:lang w:val="en-US"/>
        </w:rPr>
      </w:pPr>
      <w:r>
        <w:rPr>
          <w:sz w:val="28"/>
          <w:szCs w:val="28"/>
          <w:lang w:val="en-US"/>
        </w:rPr>
        <w:t>-</w:t>
      </w:r>
      <w:r w:rsidRPr="00591183">
        <w:rPr>
          <w:sz w:val="28"/>
          <w:szCs w:val="28"/>
        </w:rPr>
        <w:t xml:space="preserve"> Trường hợp các nội dung chi, mức chi vượt định mức phân bổ tại Nghị quyết số 01/2026/NQ-HĐND </w:t>
      </w:r>
      <w:r w:rsidR="003D4228">
        <w:rPr>
          <w:sz w:val="28"/>
          <w:szCs w:val="28"/>
          <w:lang w:val="en-US"/>
        </w:rPr>
        <w:t>q</w:t>
      </w:r>
      <w:r w:rsidRPr="00591183">
        <w:rPr>
          <w:sz w:val="28"/>
          <w:szCs w:val="28"/>
        </w:rPr>
        <w:t>uy định nội dung chi, mức khoán chi đối với công tác xây dựng văn bản quy phạm pháp luật trên địa bàn thành phố Đồng Nai, căn cứ vào khả năng nguồn kinh phí, Thủ trưởng cơ quan, đơn vị chủ trì sắp xếp, bố trí một khoản kinh phí từ nguồn ngân sách chi thường xuyên đã được giao để hỗ trợ kịp thời cho việc thực hiện các hoạt động có liên quan trong quá trình xây dựng văn bản do cơ quan, đơn vị mình thực hiện</w:t>
      </w:r>
      <w:r w:rsidR="008A043B">
        <w:rPr>
          <w:bCs/>
          <w:sz w:val="28"/>
        </w:rPr>
        <w:t>.</w:t>
      </w:r>
    </w:p>
    <w:p w14:paraId="27837DF1" w14:textId="534A0C85" w:rsidR="00591183" w:rsidRPr="00591183" w:rsidRDefault="00591183" w:rsidP="00591183">
      <w:pPr>
        <w:spacing w:before="60" w:after="60"/>
        <w:ind w:firstLine="720"/>
        <w:jc w:val="both"/>
        <w:rPr>
          <w:bCs/>
          <w:sz w:val="28"/>
          <w:lang w:val="en-US"/>
        </w:rPr>
      </w:pPr>
      <w:r>
        <w:rPr>
          <w:bCs/>
          <w:sz w:val="28"/>
          <w:lang w:val="en-US"/>
        </w:rPr>
        <w:t xml:space="preserve">d) </w:t>
      </w:r>
      <w:r w:rsidR="00856965" w:rsidRPr="00856965">
        <w:rPr>
          <w:bCs/>
          <w:sz w:val="28"/>
          <w:lang w:val="en-US"/>
        </w:rPr>
        <w:t>Nguồn kinh phí thực hiện</w:t>
      </w:r>
    </w:p>
    <w:p w14:paraId="3E10A349" w14:textId="238FF742" w:rsidR="005A7064" w:rsidRPr="005A7064" w:rsidRDefault="008A043B" w:rsidP="005A7064">
      <w:pPr>
        <w:spacing w:before="60" w:after="60"/>
        <w:ind w:right="-3" w:firstLine="709"/>
        <w:jc w:val="both"/>
        <w:rPr>
          <w:sz w:val="28"/>
          <w:szCs w:val="28"/>
          <w:lang w:val="nl-NL"/>
        </w:rPr>
      </w:pPr>
      <w:r>
        <w:rPr>
          <w:bCs/>
          <w:sz w:val="28"/>
          <w:szCs w:val="28"/>
          <w:lang w:val="en-US"/>
        </w:rPr>
        <w:t>-</w:t>
      </w:r>
      <w:r w:rsidRPr="00C52F17">
        <w:rPr>
          <w:bCs/>
          <w:sz w:val="28"/>
          <w:szCs w:val="28"/>
          <w:lang w:val="en-US"/>
        </w:rPr>
        <w:t xml:space="preserve"> </w:t>
      </w:r>
      <w:r w:rsidR="005A7064" w:rsidRPr="005A7064">
        <w:rPr>
          <w:sz w:val="28"/>
          <w:szCs w:val="28"/>
          <w:lang w:val="nl-NL"/>
        </w:rPr>
        <w:t>Kinh phí thực hiện cho công tác xây dựng văn bản quy phạm pháp luật của cơ quan, đơn vị nào thì được tổng hợp vào dự toán ngân sách hàng năm của cơ quan, đơn vị đó.</w:t>
      </w:r>
    </w:p>
    <w:p w14:paraId="1F54EB2F" w14:textId="020EE5B5" w:rsidR="005A7064" w:rsidRPr="005A7064" w:rsidRDefault="005A7064" w:rsidP="005A7064">
      <w:pPr>
        <w:spacing w:before="60" w:after="60"/>
        <w:ind w:right="-3" w:firstLine="709"/>
        <w:jc w:val="both"/>
        <w:rPr>
          <w:sz w:val="28"/>
          <w:szCs w:val="28"/>
          <w:lang w:val="nl-NL"/>
        </w:rPr>
      </w:pPr>
      <w:r>
        <w:rPr>
          <w:sz w:val="28"/>
          <w:szCs w:val="28"/>
          <w:lang w:val="nl-NL"/>
        </w:rPr>
        <w:t>-</w:t>
      </w:r>
      <w:r w:rsidRPr="005A7064">
        <w:rPr>
          <w:sz w:val="28"/>
          <w:szCs w:val="28"/>
          <w:lang w:val="nl-NL"/>
        </w:rPr>
        <w:t xml:space="preserve"> Trường hợp văn bản quy phạm pháp luật được ban hành ngoài kế hoạch </w:t>
      </w:r>
      <w:r w:rsidRPr="005A7064">
        <w:rPr>
          <w:sz w:val="28"/>
          <w:szCs w:val="28"/>
          <w:lang w:val="nl-NL"/>
        </w:rPr>
        <w:lastRenderedPageBreak/>
        <w:t>dự kiến xây dựng văn bản quy phạm pháp luật thì cơ quan chủ trì soạn thảo phải kịp thời thông báo đến cơ quan tư pháp, tài chính cùng cấp để tổng hợp bổ sung kinh phí thực hiện công tác xây dựng văn bản quy phạm pháp luật cho đơn vị mình.</w:t>
      </w:r>
    </w:p>
    <w:p w14:paraId="17CF1E60" w14:textId="530F1ED2" w:rsidR="005A7064" w:rsidRPr="005A7064" w:rsidRDefault="005A7064" w:rsidP="005A7064">
      <w:pPr>
        <w:spacing w:before="60" w:after="60"/>
        <w:ind w:right="-3" w:firstLine="709"/>
        <w:jc w:val="both"/>
        <w:rPr>
          <w:sz w:val="28"/>
          <w:szCs w:val="28"/>
          <w:lang w:val="nl-NL"/>
        </w:rPr>
      </w:pPr>
      <w:r>
        <w:rPr>
          <w:sz w:val="28"/>
          <w:szCs w:val="28"/>
          <w:lang w:val="nl-NL"/>
        </w:rPr>
        <w:t>-</w:t>
      </w:r>
      <w:r w:rsidRPr="005A7064">
        <w:rPr>
          <w:sz w:val="28"/>
          <w:szCs w:val="28"/>
          <w:lang w:val="nl-NL"/>
        </w:rPr>
        <w:t xml:space="preserve"> Trường hợp văn bản quy phạm pháp luật đã được dự toán kinh phí nhưng không thực hiện hoặc thực hiện không hết thì nguồn kinh phí này được sử dụng chi cho văn bản quy phạm pháp luật ban hành ngoài kế hoạch của đơn vị trong năm đó (nếu có). Trường hợp không có văn bản ban hành ngoài kế hoạch thì kinh phí đã được dự toán sẽ được hoàn trả lại theo quy định của pháp luật về ngân sách Nhà nước.</w:t>
      </w:r>
    </w:p>
    <w:p w14:paraId="7FCD1A78" w14:textId="2555621C" w:rsidR="005A7064" w:rsidRPr="005A7064" w:rsidRDefault="005A7064" w:rsidP="005A7064">
      <w:pPr>
        <w:spacing w:before="60" w:after="60"/>
        <w:ind w:right="-3" w:firstLine="709"/>
        <w:jc w:val="both"/>
        <w:rPr>
          <w:sz w:val="28"/>
          <w:szCs w:val="28"/>
          <w:lang w:val="nl-NL"/>
        </w:rPr>
      </w:pPr>
      <w:r>
        <w:rPr>
          <w:sz w:val="28"/>
          <w:szCs w:val="28"/>
          <w:lang w:val="nl-NL"/>
        </w:rPr>
        <w:t>-</w:t>
      </w:r>
      <w:r w:rsidRPr="005A7064">
        <w:rPr>
          <w:sz w:val="28"/>
          <w:szCs w:val="28"/>
          <w:lang w:val="nl-NL"/>
        </w:rPr>
        <w:t xml:space="preserve"> Trường hợp cuối năm văn bản quy phạm pháp luật chưa được cơ quan có thẩm quyền ban hành thì phải được dự toán vào ngân sách năm sau của đơn vị.</w:t>
      </w:r>
    </w:p>
    <w:p w14:paraId="2DF60E93" w14:textId="5C7D8330" w:rsidR="008A043B" w:rsidRDefault="005A7064" w:rsidP="005A7064">
      <w:pPr>
        <w:spacing w:before="60" w:after="60"/>
        <w:ind w:right="-3" w:firstLine="709"/>
        <w:jc w:val="both"/>
        <w:rPr>
          <w:bCs/>
          <w:iCs/>
          <w:sz w:val="28"/>
          <w:szCs w:val="28"/>
          <w:lang w:val="en-US"/>
        </w:rPr>
      </w:pPr>
      <w:r>
        <w:rPr>
          <w:sz w:val="28"/>
          <w:szCs w:val="28"/>
          <w:lang w:val="nl-NL"/>
        </w:rPr>
        <w:t>-</w:t>
      </w:r>
      <w:r w:rsidRPr="005A7064">
        <w:rPr>
          <w:sz w:val="28"/>
          <w:szCs w:val="28"/>
          <w:lang w:val="nl-NL"/>
        </w:rPr>
        <w:t xml:space="preserve"> Trên cơ sở dự toán kinh phí bảo đảm cho công tác xây dựng văn bản quy phạm pháp luật được phê duyệt trong dự toán ngân sách hàng năm, cơ quan tài chính phân bổ nguồn kinh phí cho cơ quan lập dự toán.</w:t>
      </w:r>
    </w:p>
    <w:p w14:paraId="753236B0" w14:textId="43DFE324" w:rsidR="005A7064" w:rsidRPr="005A7064" w:rsidRDefault="00891B27" w:rsidP="005A7064">
      <w:pPr>
        <w:spacing w:before="60" w:after="60"/>
        <w:ind w:right="-3" w:firstLine="709"/>
        <w:jc w:val="both"/>
        <w:rPr>
          <w:color w:val="000000"/>
          <w:sz w:val="28"/>
          <w:szCs w:val="28"/>
          <w:shd w:val="clear" w:color="auto" w:fill="FFFFFF"/>
          <w:lang w:val="en-US"/>
        </w:rPr>
      </w:pPr>
      <w:r>
        <w:rPr>
          <w:bCs/>
          <w:iCs/>
          <w:sz w:val="28"/>
          <w:szCs w:val="28"/>
          <w:lang w:val="en-US"/>
        </w:rPr>
        <w:t>đ</w:t>
      </w:r>
      <w:r w:rsidR="005A7064">
        <w:rPr>
          <w:bCs/>
          <w:iCs/>
          <w:sz w:val="28"/>
          <w:szCs w:val="28"/>
          <w:lang w:val="en-US"/>
        </w:rPr>
        <w:t xml:space="preserve">) </w:t>
      </w:r>
      <w:r w:rsidRPr="00891B27">
        <w:rPr>
          <w:bCs/>
          <w:iCs/>
          <w:sz w:val="28"/>
          <w:szCs w:val="28"/>
          <w:lang w:val="en-US"/>
        </w:rPr>
        <w:t>Lập dự toán, quản lý, sử dụng và quyết toán kinh phí</w:t>
      </w:r>
    </w:p>
    <w:p w14:paraId="28114E44" w14:textId="4DD18551" w:rsidR="00290762" w:rsidRPr="00290762" w:rsidRDefault="00290762" w:rsidP="00290762">
      <w:pPr>
        <w:widowControl/>
        <w:tabs>
          <w:tab w:val="left" w:pos="993"/>
        </w:tabs>
        <w:autoSpaceDE/>
        <w:autoSpaceDN/>
        <w:spacing w:before="60" w:after="60"/>
        <w:ind w:right="-3" w:firstLine="709"/>
        <w:jc w:val="both"/>
        <w:rPr>
          <w:bCs/>
          <w:sz w:val="28"/>
          <w:szCs w:val="28"/>
          <w:lang w:val="en-US"/>
        </w:rPr>
      </w:pPr>
      <w:r>
        <w:rPr>
          <w:bCs/>
          <w:sz w:val="28"/>
          <w:szCs w:val="28"/>
          <w:lang w:val="en-US"/>
        </w:rPr>
        <w:t xml:space="preserve">- </w:t>
      </w:r>
      <w:r w:rsidRPr="00290762">
        <w:rPr>
          <w:bCs/>
          <w:sz w:val="28"/>
          <w:szCs w:val="28"/>
          <w:lang w:val="en-US"/>
        </w:rPr>
        <w:t>Hàng năm, căn cứ chức năng, nhiệm vụ được giao, cơ quan, đơn vị có trách nhiệm ước tính số lượng văn bản quy phạm pháp luật do cơ quan, đơn vị mình tham mưu; lập dự toán kinh phí theo nội dung chi và mức chi tại Điều 3, Điều 4 Quyết định này gửi cơ quan tài chính, cơ quan tư pháp cùng cấp thẩm định, phân bổ.</w:t>
      </w:r>
    </w:p>
    <w:p w14:paraId="4C118734" w14:textId="7E5B61B3" w:rsidR="00290762" w:rsidRPr="00290762" w:rsidRDefault="00B456E9" w:rsidP="00290762">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290762" w:rsidRPr="00290762">
        <w:rPr>
          <w:bCs/>
          <w:sz w:val="28"/>
          <w:szCs w:val="28"/>
          <w:lang w:val="en-US"/>
        </w:rPr>
        <w:t xml:space="preserve"> Quản lý, sử dụng và quyết toán kinh phí</w:t>
      </w:r>
    </w:p>
    <w:p w14:paraId="577CA9E2" w14:textId="4913ADBC" w:rsidR="00290762" w:rsidRPr="00290762" w:rsidRDefault="00290762" w:rsidP="00290762">
      <w:pPr>
        <w:widowControl/>
        <w:tabs>
          <w:tab w:val="left" w:pos="993"/>
        </w:tabs>
        <w:autoSpaceDE/>
        <w:autoSpaceDN/>
        <w:spacing w:before="60" w:after="60"/>
        <w:ind w:right="-3" w:firstLine="709"/>
        <w:jc w:val="both"/>
        <w:rPr>
          <w:bCs/>
          <w:sz w:val="28"/>
          <w:szCs w:val="28"/>
          <w:lang w:val="en-US"/>
        </w:rPr>
      </w:pPr>
      <w:r w:rsidRPr="00290762">
        <w:rPr>
          <w:bCs/>
          <w:sz w:val="28"/>
          <w:szCs w:val="28"/>
          <w:lang w:val="en-US"/>
        </w:rPr>
        <w:t>Việc quản lý, sử dụng, quyết toán kinh phí bảo đảm cho công tác xây dựng văn bản quy phạm pháp luật thực hiện theo quy định của pháp luật về ngân sách và kế toán.</w:t>
      </w:r>
    </w:p>
    <w:p w14:paraId="648E34B1" w14:textId="34D2F81B" w:rsidR="00290762" w:rsidRPr="00290762" w:rsidRDefault="00290762" w:rsidP="00290762">
      <w:pPr>
        <w:widowControl/>
        <w:tabs>
          <w:tab w:val="left" w:pos="993"/>
        </w:tabs>
        <w:autoSpaceDE/>
        <w:autoSpaceDN/>
        <w:spacing w:before="60" w:after="60"/>
        <w:ind w:right="-3" w:firstLine="709"/>
        <w:jc w:val="both"/>
        <w:rPr>
          <w:bCs/>
          <w:sz w:val="28"/>
          <w:szCs w:val="28"/>
          <w:lang w:val="en-US"/>
        </w:rPr>
      </w:pPr>
      <w:r w:rsidRPr="00290762">
        <w:rPr>
          <w:bCs/>
          <w:sz w:val="28"/>
          <w:szCs w:val="28"/>
          <w:lang w:val="en-US"/>
        </w:rPr>
        <w:t>Việc sử dụng kinh phí cho công tác xây dựng văn bản quy phạm pháp luật phải đảm bảo đúng chứng từ, hợp lệ theo quy định.</w:t>
      </w:r>
    </w:p>
    <w:p w14:paraId="3E88523A" w14:textId="2BBA0DE8" w:rsidR="00290762" w:rsidRPr="00290762" w:rsidRDefault="00290762" w:rsidP="00290762">
      <w:pPr>
        <w:widowControl/>
        <w:tabs>
          <w:tab w:val="left" w:pos="993"/>
        </w:tabs>
        <w:autoSpaceDE/>
        <w:autoSpaceDN/>
        <w:spacing w:before="60" w:after="60"/>
        <w:ind w:right="-3" w:firstLine="709"/>
        <w:jc w:val="both"/>
        <w:rPr>
          <w:bCs/>
          <w:sz w:val="28"/>
          <w:szCs w:val="28"/>
          <w:lang w:val="en-US"/>
        </w:rPr>
      </w:pPr>
      <w:r w:rsidRPr="00290762">
        <w:rPr>
          <w:bCs/>
          <w:sz w:val="28"/>
          <w:szCs w:val="28"/>
          <w:lang w:val="en-US"/>
        </w:rPr>
        <w:t>Kinh phí xây dựng văn bản quy phạm pháp luật, thực chi nội dung nào thì hạch toán vào mục chi tương ứng của Mục lục ngân sách Nhà nước theo quy định hiện hành.</w:t>
      </w:r>
    </w:p>
    <w:p w14:paraId="3CBE58F7" w14:textId="5440CD27" w:rsidR="00B456E9" w:rsidRDefault="00131142" w:rsidP="00290762">
      <w:pPr>
        <w:widowControl/>
        <w:tabs>
          <w:tab w:val="left" w:pos="993"/>
        </w:tabs>
        <w:autoSpaceDE/>
        <w:autoSpaceDN/>
        <w:spacing w:before="60" w:after="60"/>
        <w:ind w:right="-3" w:firstLine="709"/>
        <w:jc w:val="both"/>
        <w:rPr>
          <w:bCs/>
          <w:sz w:val="28"/>
          <w:szCs w:val="28"/>
          <w:lang w:val="en-US"/>
        </w:rPr>
      </w:pPr>
      <w:r>
        <w:rPr>
          <w:bCs/>
          <w:sz w:val="28"/>
          <w:szCs w:val="28"/>
          <w:lang w:val="en-US"/>
        </w:rPr>
        <w:t xml:space="preserve">e) </w:t>
      </w:r>
      <w:r w:rsidRPr="00131142">
        <w:rPr>
          <w:bCs/>
          <w:sz w:val="28"/>
          <w:szCs w:val="28"/>
          <w:lang w:val="en-US"/>
        </w:rPr>
        <w:t>Hồ sơ thực hiện thanh quyết toán</w:t>
      </w:r>
    </w:p>
    <w:p w14:paraId="1A40B758" w14:textId="05A270F3" w:rsidR="000F7B4A" w:rsidRPr="000F7B4A" w:rsidRDefault="000F7B4A"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 xml:space="preserve">- </w:t>
      </w:r>
      <w:r w:rsidRPr="000F7B4A">
        <w:rPr>
          <w:bCs/>
          <w:sz w:val="28"/>
          <w:szCs w:val="28"/>
          <w:lang w:val="en-US"/>
        </w:rPr>
        <w:t xml:space="preserve">Việc thanh toán và quyết toán kinh phí bảo đảm cho công tác xây dựng văn bản quy phạm pháp luật và hoàn thiện hệ thống pháp luật được thực hiện theo quy định </w:t>
      </w:r>
      <w:r w:rsidR="006F050C">
        <w:rPr>
          <w:bCs/>
          <w:sz w:val="28"/>
        </w:rPr>
        <w:t>pháp luật hiện hành về n</w:t>
      </w:r>
      <w:r w:rsidR="006F050C" w:rsidRPr="00EB280F">
        <w:rPr>
          <w:bCs/>
          <w:sz w:val="28"/>
          <w:lang w:val="vi-VN"/>
        </w:rPr>
        <w:t xml:space="preserve">gân sách nhà nước, </w:t>
      </w:r>
      <w:r w:rsidR="006F050C">
        <w:rPr>
          <w:bCs/>
          <w:sz w:val="28"/>
        </w:rPr>
        <w:t>k</w:t>
      </w:r>
      <w:r w:rsidR="006F050C" w:rsidRPr="00EB280F">
        <w:rPr>
          <w:bCs/>
          <w:sz w:val="28"/>
          <w:lang w:val="vi-VN"/>
        </w:rPr>
        <w:t>ế toán và các văn bản hướng dẫn</w:t>
      </w:r>
      <w:r w:rsidRPr="000F7B4A">
        <w:rPr>
          <w:bCs/>
          <w:sz w:val="28"/>
          <w:szCs w:val="28"/>
          <w:lang w:val="en-US"/>
        </w:rPr>
        <w:t>.</w:t>
      </w:r>
    </w:p>
    <w:p w14:paraId="3FC66DBB" w14:textId="05365852" w:rsidR="000F7B4A" w:rsidRPr="000F7B4A" w:rsidRDefault="000F7B4A"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Pr="000F7B4A">
        <w:rPr>
          <w:bCs/>
          <w:sz w:val="28"/>
          <w:szCs w:val="28"/>
          <w:lang w:val="en-US"/>
        </w:rPr>
        <w:t xml:space="preserve"> Đối với kinh phí bảo đảm cho công tác xây dựng văn bản quy phạm pháp luật được thực hiện theo phương thức khoán trên sản phẩm hoàn thành, chứng từ thanh toán gồm:</w:t>
      </w:r>
    </w:p>
    <w:p w14:paraId="3A6C72B4" w14:textId="41B7E66B" w:rsidR="000F7B4A" w:rsidRPr="000F7B4A" w:rsidRDefault="000F7B4A"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 xml:space="preserve">+ </w:t>
      </w:r>
      <w:r w:rsidRPr="000F7B4A">
        <w:rPr>
          <w:bCs/>
          <w:sz w:val="28"/>
          <w:szCs w:val="28"/>
          <w:lang w:val="en-US"/>
        </w:rPr>
        <w:t>Quyết định hoặc văn bản phê duyệt chương trình, kế hoạch xây dựng văn bản quy phạm pháp luật của cấp có thẩm quyền (nếu có);</w:t>
      </w:r>
    </w:p>
    <w:p w14:paraId="6D794013" w14:textId="346F9E4B" w:rsidR="000F7B4A" w:rsidRPr="000F7B4A" w:rsidRDefault="000F7B4A"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Pr="000F7B4A">
        <w:rPr>
          <w:bCs/>
          <w:sz w:val="28"/>
          <w:szCs w:val="28"/>
          <w:lang w:val="en-US"/>
        </w:rPr>
        <w:t xml:space="preserve"> Tờ trình cấp có thẩm quyền ban hành văn bản quy phạm pháp luật;</w:t>
      </w:r>
    </w:p>
    <w:p w14:paraId="5F9C0D30" w14:textId="79AC1BDF" w:rsidR="000F7B4A" w:rsidRPr="000F7B4A" w:rsidRDefault="000F7B4A"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Pr="000F7B4A">
        <w:rPr>
          <w:bCs/>
          <w:sz w:val="28"/>
          <w:szCs w:val="28"/>
          <w:lang w:val="en-US"/>
        </w:rPr>
        <w:t xml:space="preserve"> Văn bản quy phạm pháp luật được cấp có thẩm quyền ban hành.</w:t>
      </w:r>
    </w:p>
    <w:p w14:paraId="00B2E70C" w14:textId="2BA9088C" w:rsidR="000F7B4A" w:rsidRPr="000F7B4A" w:rsidRDefault="00DA05F3"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lastRenderedPageBreak/>
        <w:t>-</w:t>
      </w:r>
      <w:r w:rsidR="000F7B4A" w:rsidRPr="000F7B4A">
        <w:rPr>
          <w:bCs/>
          <w:sz w:val="28"/>
          <w:szCs w:val="28"/>
          <w:lang w:val="en-US"/>
        </w:rPr>
        <w:t xml:space="preserve"> Đối với kinh phí cho công tác thẩm định đề nghị xây dựng văn bản quy phạm pháp luật, dự án, dự thảo văn bản quy phạm pháp luật được thực hiện theo phương thức khoán trên sản phẩm hoàn thành, chứng từ thanh toán gồm:</w:t>
      </w:r>
    </w:p>
    <w:p w14:paraId="6A566D75" w14:textId="5E598E76" w:rsidR="000F7B4A" w:rsidRPr="000F7B4A" w:rsidRDefault="00DA05F3"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0F7B4A" w:rsidRPr="000F7B4A">
        <w:rPr>
          <w:bCs/>
          <w:sz w:val="28"/>
          <w:szCs w:val="28"/>
          <w:lang w:val="en-US"/>
        </w:rPr>
        <w:t xml:space="preserve"> Văn bản đề nghị thẩm định, Văn bản hoặc giấy mời họp; văn bản tham gia góp ý, biên bản họp hoặc thông báo kết luận cuộc họp.</w:t>
      </w:r>
    </w:p>
    <w:p w14:paraId="17D8F28A" w14:textId="2136B7AA" w:rsidR="000F7B4A" w:rsidRPr="000F7B4A" w:rsidRDefault="00DA05F3"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0F7B4A" w:rsidRPr="000F7B4A">
        <w:rPr>
          <w:bCs/>
          <w:sz w:val="28"/>
          <w:szCs w:val="28"/>
          <w:lang w:val="en-US"/>
        </w:rPr>
        <w:t xml:space="preserve"> </w:t>
      </w:r>
      <w:r w:rsidR="007D7550" w:rsidRPr="00EB280F">
        <w:rPr>
          <w:bCs/>
          <w:sz w:val="28"/>
          <w:lang w:val="vi-VN"/>
        </w:rPr>
        <w:t>Quyết định thành lập hội đồng thẩm định</w:t>
      </w:r>
      <w:r w:rsidR="007D7550">
        <w:rPr>
          <w:bCs/>
          <w:sz w:val="28"/>
        </w:rPr>
        <w:t xml:space="preserve"> văn bản quy phạm pháp luật đối với trường hợp thẩm định thông qua hội đồng thẩm định văn bản quy phạm pháp luật</w:t>
      </w:r>
      <w:r w:rsidR="000F7B4A" w:rsidRPr="000F7B4A">
        <w:rPr>
          <w:bCs/>
          <w:sz w:val="28"/>
          <w:szCs w:val="28"/>
          <w:lang w:val="en-US"/>
        </w:rPr>
        <w:t>;</w:t>
      </w:r>
    </w:p>
    <w:p w14:paraId="78DD4516" w14:textId="67F9317B" w:rsidR="000F7B4A" w:rsidRPr="000F7B4A" w:rsidRDefault="00DA05F3"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0F7B4A" w:rsidRPr="000F7B4A">
        <w:rPr>
          <w:bCs/>
          <w:sz w:val="28"/>
          <w:szCs w:val="28"/>
          <w:lang w:val="en-US"/>
        </w:rPr>
        <w:t xml:space="preserve"> Báo cáo thẩm định.</w:t>
      </w:r>
    </w:p>
    <w:p w14:paraId="5BB05C98" w14:textId="049A0516" w:rsidR="000F7B4A" w:rsidRPr="000F7B4A" w:rsidRDefault="00DA05F3"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0F7B4A" w:rsidRPr="000F7B4A">
        <w:rPr>
          <w:bCs/>
          <w:sz w:val="28"/>
          <w:szCs w:val="28"/>
          <w:lang w:val="en-US"/>
        </w:rPr>
        <w:t xml:space="preserve"> Đối với kinh phí cho công tác tổng hợp, rà soát hồ sơ trình</w:t>
      </w:r>
    </w:p>
    <w:p w14:paraId="17DD19F3" w14:textId="4D86DB12" w:rsidR="000F7B4A" w:rsidRPr="000F7B4A" w:rsidRDefault="00DA05F3"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0F7B4A" w:rsidRPr="000F7B4A">
        <w:rPr>
          <w:bCs/>
          <w:sz w:val="28"/>
          <w:szCs w:val="28"/>
          <w:lang w:val="en-US"/>
        </w:rPr>
        <w:t xml:space="preserve"> </w:t>
      </w:r>
      <w:r w:rsidR="00A43044">
        <w:rPr>
          <w:bCs/>
          <w:sz w:val="28"/>
        </w:rPr>
        <w:t>Văn bản lấy ý kiến hoặc văn bản mời họp thành viên ủy ban</w:t>
      </w:r>
      <w:r w:rsidR="000F7B4A" w:rsidRPr="000F7B4A">
        <w:rPr>
          <w:bCs/>
          <w:sz w:val="28"/>
          <w:szCs w:val="28"/>
          <w:lang w:val="en-US"/>
        </w:rPr>
        <w:t>.</w:t>
      </w:r>
    </w:p>
    <w:p w14:paraId="183933E1" w14:textId="2631725F" w:rsidR="000F7B4A" w:rsidRPr="000F7B4A" w:rsidRDefault="00DA05F3"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0F7B4A" w:rsidRPr="000F7B4A">
        <w:rPr>
          <w:bCs/>
          <w:sz w:val="28"/>
          <w:szCs w:val="28"/>
          <w:lang w:val="en-US"/>
        </w:rPr>
        <w:t xml:space="preserve"> Văn bản tham gia góp ý.</w:t>
      </w:r>
    </w:p>
    <w:p w14:paraId="658805D8" w14:textId="001E88D4" w:rsidR="000F7B4A" w:rsidRPr="000F7B4A" w:rsidRDefault="00DA05F3"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0F7B4A" w:rsidRPr="000F7B4A">
        <w:rPr>
          <w:bCs/>
          <w:sz w:val="28"/>
          <w:szCs w:val="28"/>
          <w:lang w:val="en-US"/>
        </w:rPr>
        <w:t xml:space="preserve"> Biên bản họp, thông báo kết luận.</w:t>
      </w:r>
    </w:p>
    <w:p w14:paraId="29DF4D7E" w14:textId="5ADEE6FE" w:rsidR="00131142" w:rsidRDefault="002E7DA2"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0F7B4A" w:rsidRPr="000F7B4A">
        <w:rPr>
          <w:bCs/>
          <w:sz w:val="28"/>
          <w:szCs w:val="28"/>
          <w:lang w:val="en-US"/>
        </w:rPr>
        <w:t xml:space="preserve"> Trường hợp cơ quan có thẩm quyền quyết định không ban hành văn bản quy phạm pháp luật đã xây dựng xong hoặc dừng lại không xây dựng tiếp. Cơ quan, đơn vị chủ trì xây dựng văn bản được phép thanh, quyết toán phần kinh phí đã thực hiện tương ứng với nội dung chi và mức chi tại Điều 4 Quy định này trên cơ sở chứng từ chi tiêu hợp pháp.</w:t>
      </w:r>
    </w:p>
    <w:p w14:paraId="1194FA40" w14:textId="1FCBE4C2" w:rsidR="002E7DA2" w:rsidRDefault="00F216FB"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 xml:space="preserve">g) </w:t>
      </w:r>
      <w:r w:rsidR="00761686" w:rsidRPr="00761686">
        <w:rPr>
          <w:bCs/>
          <w:sz w:val="28"/>
          <w:szCs w:val="28"/>
          <w:lang w:val="en-US"/>
        </w:rPr>
        <w:t>Hiệu lực thi hành</w:t>
      </w:r>
    </w:p>
    <w:p w14:paraId="4C279C36" w14:textId="2E10AB13" w:rsidR="00761686" w:rsidRDefault="00761686" w:rsidP="000F7B4A">
      <w:pPr>
        <w:widowControl/>
        <w:tabs>
          <w:tab w:val="left" w:pos="993"/>
        </w:tabs>
        <w:autoSpaceDE/>
        <w:autoSpaceDN/>
        <w:spacing w:before="60" w:after="60"/>
        <w:ind w:right="-3" w:firstLine="709"/>
        <w:jc w:val="both"/>
        <w:rPr>
          <w:bCs/>
          <w:sz w:val="28"/>
          <w:szCs w:val="28"/>
          <w:lang w:val="en-US"/>
        </w:rPr>
      </w:pPr>
      <w:r>
        <w:rPr>
          <w:bCs/>
          <w:sz w:val="28"/>
          <w:szCs w:val="28"/>
          <w:lang w:val="en-US"/>
        </w:rPr>
        <w:t>-</w:t>
      </w:r>
      <w:r w:rsidR="006E14DC">
        <w:rPr>
          <w:bCs/>
          <w:sz w:val="28"/>
          <w:szCs w:val="28"/>
          <w:lang w:val="en-US"/>
        </w:rPr>
        <w:t xml:space="preserve"> </w:t>
      </w:r>
      <w:r w:rsidR="00484C60">
        <w:rPr>
          <w:bCs/>
          <w:sz w:val="28"/>
          <w:szCs w:val="28"/>
          <w:lang w:val="en-US"/>
        </w:rPr>
        <w:t xml:space="preserve">Quyết định </w:t>
      </w:r>
      <w:r w:rsidR="00484C60" w:rsidRPr="00484C60">
        <w:rPr>
          <w:bCs/>
          <w:sz w:val="28"/>
          <w:szCs w:val="28"/>
          <w:lang w:val="en-US"/>
        </w:rPr>
        <w:t>thay thế Quyết định số 65/2022/QĐ-UBND ngày 30 tháng 12 năm 2022 của Ủy ban nhân dân tỉnh Đồng Nai ban hành quy định về kinh phí bảo đảm cho công tác xây dựng văn bản quy phạm pháp luật.</w:t>
      </w:r>
    </w:p>
    <w:p w14:paraId="32138232" w14:textId="77777777" w:rsidR="00A73BB3" w:rsidRDefault="00484C60" w:rsidP="00A73BB3">
      <w:pPr>
        <w:widowControl/>
        <w:tabs>
          <w:tab w:val="left" w:pos="993"/>
        </w:tabs>
        <w:autoSpaceDE/>
        <w:autoSpaceDN/>
        <w:spacing w:before="60" w:after="60"/>
        <w:ind w:right="-3" w:firstLine="709"/>
        <w:jc w:val="both"/>
        <w:rPr>
          <w:color w:val="000000"/>
          <w:sz w:val="28"/>
          <w:szCs w:val="28"/>
          <w:shd w:val="clear" w:color="auto" w:fill="FFFFFF"/>
          <w:lang w:val="en-US"/>
        </w:rPr>
      </w:pPr>
      <w:r>
        <w:rPr>
          <w:bCs/>
          <w:sz w:val="28"/>
          <w:szCs w:val="28"/>
          <w:lang w:val="en-US"/>
        </w:rPr>
        <w:t xml:space="preserve">- </w:t>
      </w:r>
      <w:r w:rsidR="00BD40E7">
        <w:rPr>
          <w:color w:val="000000"/>
          <w:sz w:val="28"/>
          <w:szCs w:val="28"/>
          <w:shd w:val="clear" w:color="auto" w:fill="FFFFFF"/>
        </w:rPr>
        <w:t>Quyết định bãi bỏ khoản 2 Điều 1 Quyết định số 453/QĐ-UBND ngày 21 tháng 7 năm 2025 của Ủy ban nhân dân tỉnh Đồng Nai về việc áp dụng, bãi bỏ văn bản quy phạm pháp luật thuộc lĩnh vực tư pháp trên địa bàn tỉnh Đồng Nai</w:t>
      </w:r>
      <w:r w:rsidR="00BD40E7">
        <w:rPr>
          <w:color w:val="000000"/>
          <w:sz w:val="28"/>
          <w:szCs w:val="28"/>
          <w:shd w:val="clear" w:color="auto" w:fill="FFFFFF"/>
          <w:lang w:val="en-US"/>
        </w:rPr>
        <w:t>.</w:t>
      </w:r>
    </w:p>
    <w:p w14:paraId="49F533C5" w14:textId="77777777" w:rsidR="008416AC" w:rsidRDefault="00BD40E7" w:rsidP="00A73BB3">
      <w:pPr>
        <w:widowControl/>
        <w:tabs>
          <w:tab w:val="left" w:pos="993"/>
        </w:tabs>
        <w:autoSpaceDE/>
        <w:autoSpaceDN/>
        <w:spacing w:before="60" w:after="60"/>
        <w:ind w:right="-3" w:firstLine="709"/>
        <w:jc w:val="both"/>
        <w:rPr>
          <w:color w:val="000000"/>
          <w:sz w:val="28"/>
          <w:szCs w:val="28"/>
          <w:shd w:val="clear" w:color="auto" w:fill="FFFFFF"/>
          <w:lang w:val="en-US"/>
        </w:rPr>
      </w:pPr>
      <w:r>
        <w:rPr>
          <w:color w:val="000000"/>
          <w:sz w:val="28"/>
          <w:szCs w:val="28"/>
          <w:shd w:val="clear" w:color="auto" w:fill="FFFFFF"/>
          <w:lang w:val="en-US"/>
        </w:rPr>
        <w:t xml:space="preserve">- </w:t>
      </w:r>
      <w:r w:rsidR="00A73BB3">
        <w:rPr>
          <w:color w:val="000000"/>
          <w:sz w:val="28"/>
          <w:szCs w:val="28"/>
          <w:shd w:val="clear" w:color="auto" w:fill="FFFFFF"/>
        </w:rPr>
        <w:t>Quy định chuyển tiếp</w:t>
      </w:r>
      <w:r w:rsidR="00A73BB3">
        <w:rPr>
          <w:color w:val="000000"/>
          <w:sz w:val="28"/>
          <w:szCs w:val="28"/>
          <w:shd w:val="clear" w:color="auto" w:fill="FFFFFF"/>
          <w:lang w:val="en-US"/>
        </w:rPr>
        <w:t xml:space="preserve">: </w:t>
      </w:r>
    </w:p>
    <w:p w14:paraId="6B9E34BB" w14:textId="11487512" w:rsidR="008416AC" w:rsidRPr="00BA3717" w:rsidRDefault="008416AC" w:rsidP="008416AC">
      <w:pPr>
        <w:tabs>
          <w:tab w:val="left" w:pos="993"/>
        </w:tabs>
        <w:spacing w:before="120" w:after="120"/>
        <w:ind w:firstLine="709"/>
        <w:jc w:val="both"/>
        <w:rPr>
          <w:color w:val="000000"/>
          <w:sz w:val="28"/>
          <w:szCs w:val="28"/>
          <w:shd w:val="clear" w:color="auto" w:fill="FFFFFF"/>
          <w:lang w:val="en-US"/>
        </w:rPr>
      </w:pPr>
      <w:r>
        <w:rPr>
          <w:color w:val="000000"/>
          <w:sz w:val="28"/>
          <w:szCs w:val="28"/>
          <w:shd w:val="clear" w:color="auto" w:fill="FFFFFF"/>
          <w:lang w:val="en-US"/>
        </w:rPr>
        <w:t>+</w:t>
      </w:r>
      <w:r>
        <w:rPr>
          <w:color w:val="000000"/>
          <w:sz w:val="28"/>
          <w:szCs w:val="28"/>
          <w:shd w:val="clear" w:color="auto" w:fill="FFFFFF"/>
        </w:rPr>
        <w:t xml:space="preserve"> Các dự thảo văn bản quy phạm pháp luật được cơ quan, người có thẩm quyền </w:t>
      </w:r>
      <w:r>
        <w:rPr>
          <w:bCs/>
          <w:sz w:val="28"/>
        </w:rPr>
        <w:t>chấp thuận chủ trương,</w:t>
      </w:r>
      <w:r w:rsidRPr="00EB280F">
        <w:rPr>
          <w:bCs/>
          <w:sz w:val="28"/>
          <w:lang w:val="vi-VN"/>
        </w:rPr>
        <w:t xml:space="preserve"> phê duyệt chương trình, kế hoạch xây dựng văn bản quy phạm pháp luật</w:t>
      </w:r>
      <w:r>
        <w:rPr>
          <w:bCs/>
          <w:sz w:val="28"/>
        </w:rPr>
        <w:t xml:space="preserve"> và các nhiệm vụ tại khoản 1 Điều 3 Quyết định này đã được thực hiện, hoàn thành, nhưng đến ngày 15 tháng 5 năm 2026 chưa được thẩm định thì được áp dụng mức chi tại Quyết định này để thực hiện thanh toán và quyết toán kinh phí.</w:t>
      </w:r>
    </w:p>
    <w:p w14:paraId="2F59E2DF" w14:textId="1547A808" w:rsidR="008416AC" w:rsidRPr="005A5C88" w:rsidRDefault="008416AC" w:rsidP="008416AC">
      <w:pPr>
        <w:tabs>
          <w:tab w:val="left" w:pos="993"/>
        </w:tabs>
        <w:spacing w:before="120" w:after="120"/>
        <w:ind w:firstLine="709"/>
        <w:jc w:val="both"/>
        <w:rPr>
          <w:color w:val="000000"/>
          <w:sz w:val="28"/>
          <w:szCs w:val="28"/>
          <w:shd w:val="clear" w:color="auto" w:fill="FFFFFF"/>
        </w:rPr>
      </w:pPr>
      <w:r>
        <w:rPr>
          <w:bCs/>
          <w:iCs/>
          <w:sz w:val="28"/>
          <w:szCs w:val="28"/>
          <w:lang w:val="en-US"/>
        </w:rPr>
        <w:t>+</w:t>
      </w:r>
      <w:r>
        <w:rPr>
          <w:bCs/>
          <w:iCs/>
          <w:sz w:val="28"/>
          <w:szCs w:val="28"/>
        </w:rPr>
        <w:t xml:space="preserve"> Các dự thảo văn bản quy phạm pháp luật đã được thẩm định từ ngày 15 tháng 5 năm 2026 được áp dụng mức chi tại Quyết định này để thực hiện </w:t>
      </w:r>
      <w:r w:rsidRPr="00EB280F">
        <w:rPr>
          <w:bCs/>
          <w:sz w:val="28"/>
          <w:lang w:val="vi-VN"/>
        </w:rPr>
        <w:t>thanh toán và quyết toán</w:t>
      </w:r>
      <w:r>
        <w:rPr>
          <w:bCs/>
          <w:iCs/>
          <w:sz w:val="28"/>
          <w:szCs w:val="28"/>
        </w:rPr>
        <w:t>.</w:t>
      </w:r>
    </w:p>
    <w:p w14:paraId="5399E7A8" w14:textId="473590DA" w:rsidR="008A043B" w:rsidRDefault="008A043B" w:rsidP="0012759D">
      <w:pPr>
        <w:widowControl/>
        <w:tabs>
          <w:tab w:val="left" w:pos="993"/>
        </w:tabs>
        <w:autoSpaceDE/>
        <w:autoSpaceDN/>
        <w:spacing w:before="60" w:after="60"/>
        <w:ind w:right="-3" w:firstLine="709"/>
        <w:jc w:val="both"/>
        <w:rPr>
          <w:bCs/>
          <w:sz w:val="28"/>
          <w:szCs w:val="28"/>
          <w:lang w:val="en-US"/>
        </w:rPr>
      </w:pPr>
      <w:r>
        <w:rPr>
          <w:bCs/>
          <w:sz w:val="28"/>
          <w:szCs w:val="28"/>
          <w:lang w:val="en-US"/>
        </w:rPr>
        <w:t>- Phụ lục kèm theo</w:t>
      </w:r>
      <w:r w:rsidR="00E25496">
        <w:rPr>
          <w:bCs/>
          <w:sz w:val="28"/>
          <w:szCs w:val="28"/>
          <w:lang w:val="en-US"/>
        </w:rPr>
        <w:t>:</w:t>
      </w:r>
      <w:r w:rsidR="0012759D">
        <w:rPr>
          <w:bCs/>
          <w:sz w:val="28"/>
          <w:szCs w:val="28"/>
          <w:lang w:val="en-US"/>
        </w:rPr>
        <w:t xml:space="preserve"> M</w:t>
      </w:r>
      <w:r w:rsidR="0012759D" w:rsidRPr="0012759D">
        <w:rPr>
          <w:bCs/>
          <w:sz w:val="28"/>
          <w:szCs w:val="28"/>
          <w:lang w:val="en-US"/>
        </w:rPr>
        <w:t>ức chi đối với công tác xây dựng và hoàn thiện</w:t>
      </w:r>
      <w:r w:rsidR="0012759D">
        <w:rPr>
          <w:bCs/>
          <w:sz w:val="28"/>
          <w:szCs w:val="28"/>
          <w:lang w:val="en-US"/>
        </w:rPr>
        <w:t xml:space="preserve"> v</w:t>
      </w:r>
      <w:r w:rsidR="0012759D" w:rsidRPr="0012759D">
        <w:rPr>
          <w:bCs/>
          <w:sz w:val="28"/>
          <w:szCs w:val="28"/>
          <w:lang w:val="en-US"/>
        </w:rPr>
        <w:t xml:space="preserve">ăn bản quy phạm pháp luật thuộc thẩm quyền của </w:t>
      </w:r>
      <w:r w:rsidR="0012759D">
        <w:rPr>
          <w:bCs/>
          <w:sz w:val="28"/>
          <w:szCs w:val="28"/>
          <w:lang w:val="en-US"/>
        </w:rPr>
        <w:t>Ủ</w:t>
      </w:r>
      <w:r w:rsidR="0012759D" w:rsidRPr="0012759D">
        <w:rPr>
          <w:bCs/>
          <w:sz w:val="28"/>
          <w:szCs w:val="28"/>
          <w:lang w:val="en-US"/>
        </w:rPr>
        <w:t xml:space="preserve">y ban nhân dân, </w:t>
      </w:r>
      <w:r w:rsidR="0012759D">
        <w:rPr>
          <w:bCs/>
          <w:sz w:val="28"/>
          <w:szCs w:val="28"/>
          <w:lang w:val="en-US"/>
        </w:rPr>
        <w:t>C</w:t>
      </w:r>
      <w:r w:rsidR="0012759D" w:rsidRPr="0012759D">
        <w:rPr>
          <w:bCs/>
          <w:sz w:val="28"/>
          <w:szCs w:val="28"/>
          <w:lang w:val="en-US"/>
        </w:rPr>
        <w:t xml:space="preserve">hủ tịch </w:t>
      </w:r>
      <w:r w:rsidR="0012759D">
        <w:rPr>
          <w:bCs/>
          <w:sz w:val="28"/>
          <w:szCs w:val="28"/>
          <w:lang w:val="en-US"/>
        </w:rPr>
        <w:t>Ủ</w:t>
      </w:r>
      <w:r w:rsidR="0012759D" w:rsidRPr="0012759D">
        <w:rPr>
          <w:bCs/>
          <w:sz w:val="28"/>
          <w:szCs w:val="28"/>
          <w:lang w:val="en-US"/>
        </w:rPr>
        <w:t>y ban nhân dân thành phố</w:t>
      </w:r>
      <w:r w:rsidR="0012759D">
        <w:rPr>
          <w:bCs/>
          <w:sz w:val="28"/>
          <w:szCs w:val="28"/>
          <w:lang w:val="en-US"/>
        </w:rPr>
        <w:t>.</w:t>
      </w:r>
    </w:p>
    <w:p w14:paraId="08EBBEDD" w14:textId="6ECD399F" w:rsidR="001D4499" w:rsidRPr="00C52F17" w:rsidRDefault="0064021E" w:rsidP="00631F5E">
      <w:pPr>
        <w:spacing w:before="60" w:after="60"/>
        <w:ind w:right="-3" w:firstLine="709"/>
        <w:jc w:val="both"/>
        <w:rPr>
          <w:b/>
          <w:sz w:val="28"/>
          <w:szCs w:val="28"/>
          <w:lang w:val="en-US"/>
        </w:rPr>
      </w:pPr>
      <w:r w:rsidRPr="00C52F17">
        <w:rPr>
          <w:b/>
          <w:sz w:val="28"/>
          <w:szCs w:val="28"/>
        </w:rPr>
        <w:tab/>
      </w:r>
      <w:r w:rsidR="00474C0F" w:rsidRPr="00C52F17">
        <w:rPr>
          <w:b/>
          <w:sz w:val="28"/>
          <w:szCs w:val="28"/>
          <w:lang w:val="en-US"/>
        </w:rPr>
        <w:t>V</w:t>
      </w:r>
      <w:r w:rsidRPr="00C52F17">
        <w:rPr>
          <w:b/>
          <w:sz w:val="28"/>
          <w:szCs w:val="28"/>
          <w:lang w:val="en-US"/>
        </w:rPr>
        <w:t xml:space="preserve">. </w:t>
      </w:r>
      <w:r w:rsidR="00371742" w:rsidRPr="00C52F17">
        <w:rPr>
          <w:b/>
          <w:sz w:val="28"/>
          <w:szCs w:val="28"/>
          <w:lang w:val="en-US"/>
        </w:rPr>
        <w:t xml:space="preserve">DỰ KIẾN </w:t>
      </w:r>
      <w:r w:rsidR="001D4499" w:rsidRPr="00C52F17">
        <w:rPr>
          <w:b/>
          <w:sz w:val="28"/>
          <w:szCs w:val="28"/>
          <w:lang w:val="en-US"/>
        </w:rPr>
        <w:t xml:space="preserve">NGUỒN LỰC, ĐIỀU KIỆN ĐẢM BẢO CHO VIỆC THI HÀNH VĂN BẢN VÀ </w:t>
      </w:r>
      <w:r w:rsidR="00371742" w:rsidRPr="00C52F17">
        <w:rPr>
          <w:b/>
          <w:sz w:val="28"/>
          <w:szCs w:val="28"/>
          <w:lang w:val="en-US"/>
        </w:rPr>
        <w:t xml:space="preserve">THỜI GIAN </w:t>
      </w:r>
      <w:r w:rsidR="007559E8">
        <w:rPr>
          <w:b/>
          <w:sz w:val="28"/>
          <w:szCs w:val="28"/>
          <w:lang w:val="en-US"/>
        </w:rPr>
        <w:t xml:space="preserve">TRÌNH </w:t>
      </w:r>
      <w:r w:rsidR="00371742" w:rsidRPr="00C52F17">
        <w:rPr>
          <w:b/>
          <w:sz w:val="28"/>
          <w:szCs w:val="28"/>
          <w:lang w:val="en-US"/>
        </w:rPr>
        <w:t>BAN HÀNH</w:t>
      </w:r>
    </w:p>
    <w:p w14:paraId="11702C69" w14:textId="348C5382" w:rsidR="001D4499" w:rsidRPr="00C52F17" w:rsidRDefault="007658CA" w:rsidP="00631F5E">
      <w:pPr>
        <w:spacing w:before="60" w:after="60"/>
        <w:ind w:right="-3" w:firstLine="709"/>
        <w:jc w:val="both"/>
        <w:rPr>
          <w:bCs/>
          <w:sz w:val="28"/>
          <w:szCs w:val="28"/>
          <w:lang w:val="en-US"/>
        </w:rPr>
      </w:pPr>
      <w:r w:rsidRPr="00C52F17">
        <w:rPr>
          <w:bCs/>
          <w:sz w:val="28"/>
          <w:szCs w:val="28"/>
          <w:lang w:val="en-US"/>
        </w:rPr>
        <w:t xml:space="preserve">1. </w:t>
      </w:r>
      <w:r w:rsidR="00D01337">
        <w:rPr>
          <w:bCs/>
          <w:sz w:val="28"/>
          <w:szCs w:val="28"/>
          <w:lang w:val="en-US"/>
        </w:rPr>
        <w:t>Các cơ quan, đơn vị sử dụng nguồn lực tại cơ quan, đơn vị để lập dự toán, thanh quyết toán các nội dung chi</w:t>
      </w:r>
      <w:r w:rsidR="005D0B1C">
        <w:rPr>
          <w:bCs/>
          <w:sz w:val="28"/>
          <w:szCs w:val="28"/>
          <w:lang w:val="en-US"/>
        </w:rPr>
        <w:t>, không làm phát sinh nhân sự, bộ máy</w:t>
      </w:r>
      <w:r w:rsidR="001D4499" w:rsidRPr="00C52F17">
        <w:rPr>
          <w:bCs/>
          <w:sz w:val="28"/>
          <w:szCs w:val="28"/>
          <w:lang w:val="en-US"/>
        </w:rPr>
        <w:t>.</w:t>
      </w:r>
    </w:p>
    <w:p w14:paraId="33B433C8" w14:textId="67494CB6" w:rsidR="005803EE" w:rsidRPr="00C52F17" w:rsidRDefault="007658CA" w:rsidP="008820DB">
      <w:pPr>
        <w:spacing w:before="60" w:after="60"/>
        <w:ind w:right="-3" w:firstLine="709"/>
        <w:jc w:val="both"/>
        <w:rPr>
          <w:sz w:val="28"/>
          <w:szCs w:val="28"/>
        </w:rPr>
      </w:pPr>
      <w:r w:rsidRPr="00C52F17">
        <w:rPr>
          <w:sz w:val="28"/>
          <w:szCs w:val="28"/>
          <w:lang w:val="en-US"/>
        </w:rPr>
        <w:lastRenderedPageBreak/>
        <w:t xml:space="preserve">2. </w:t>
      </w:r>
      <w:r w:rsidR="001D4499" w:rsidRPr="00C52F17">
        <w:rPr>
          <w:sz w:val="28"/>
          <w:szCs w:val="28"/>
          <w:lang w:val="en-US"/>
        </w:rPr>
        <w:t xml:space="preserve">Thời gian </w:t>
      </w:r>
      <w:r w:rsidR="007C42A0" w:rsidRPr="00C52F17">
        <w:rPr>
          <w:sz w:val="28"/>
          <w:szCs w:val="28"/>
          <w:lang w:val="en-US"/>
        </w:rPr>
        <w:t xml:space="preserve">dự kiến </w:t>
      </w:r>
      <w:r w:rsidR="001D4499" w:rsidRPr="00C52F17">
        <w:rPr>
          <w:sz w:val="28"/>
          <w:szCs w:val="28"/>
          <w:lang w:val="en-US"/>
        </w:rPr>
        <w:t>trình ban hành:</w:t>
      </w:r>
      <w:r w:rsidR="0071468F" w:rsidRPr="00C52F17">
        <w:rPr>
          <w:sz w:val="28"/>
          <w:szCs w:val="28"/>
          <w:lang w:val="en-US"/>
        </w:rPr>
        <w:t xml:space="preserve"> </w:t>
      </w:r>
      <w:r w:rsidR="005D0B1C">
        <w:rPr>
          <w:sz w:val="28"/>
          <w:szCs w:val="28"/>
          <w:lang w:val="en-US"/>
        </w:rPr>
        <w:t>tháng 6/2026</w:t>
      </w:r>
      <w:r w:rsidR="002F581B" w:rsidRPr="00C52F17">
        <w:rPr>
          <w:sz w:val="28"/>
          <w:szCs w:val="28"/>
        </w:rPr>
        <w:t>.</w:t>
      </w:r>
    </w:p>
    <w:p w14:paraId="0BAA6F66" w14:textId="710CCAA9" w:rsidR="005803EE" w:rsidRPr="00C52F17" w:rsidRDefault="002F581B" w:rsidP="00631F5E">
      <w:pPr>
        <w:spacing w:before="60" w:after="60"/>
        <w:ind w:right="-3" w:firstLine="709"/>
        <w:jc w:val="both"/>
        <w:rPr>
          <w:spacing w:val="-4"/>
          <w:sz w:val="28"/>
          <w:szCs w:val="28"/>
          <w:lang w:val="en-US"/>
        </w:rPr>
      </w:pPr>
      <w:r w:rsidRPr="00C52F17">
        <w:rPr>
          <w:spacing w:val="-4"/>
          <w:sz w:val="28"/>
          <w:szCs w:val="28"/>
        </w:rPr>
        <w:t xml:space="preserve">Trên đây là Tờ trình </w:t>
      </w:r>
      <w:r w:rsidR="002F3B32" w:rsidRPr="00C52F17">
        <w:rPr>
          <w:spacing w:val="-4"/>
          <w:sz w:val="28"/>
          <w:szCs w:val="28"/>
          <w:lang w:val="en-US"/>
        </w:rPr>
        <w:t xml:space="preserve">về </w:t>
      </w:r>
      <w:r w:rsidR="006A59C8" w:rsidRPr="00C52F17">
        <w:rPr>
          <w:spacing w:val="-4"/>
          <w:sz w:val="28"/>
          <w:szCs w:val="28"/>
          <w:lang w:val="en-US"/>
        </w:rPr>
        <w:t>dự thảo</w:t>
      </w:r>
      <w:r w:rsidRPr="00C52F17">
        <w:rPr>
          <w:spacing w:val="-4"/>
          <w:sz w:val="28"/>
          <w:szCs w:val="28"/>
        </w:rPr>
        <w:t xml:space="preserve"> </w:t>
      </w:r>
      <w:r w:rsidR="005D0B1C" w:rsidRPr="005D0B1C">
        <w:rPr>
          <w:spacing w:val="-4"/>
          <w:sz w:val="28"/>
          <w:szCs w:val="28"/>
          <w:lang w:val="en-US"/>
        </w:rPr>
        <w:t xml:space="preserve">Quyết định </w:t>
      </w:r>
      <w:r w:rsidR="008D12BB">
        <w:rPr>
          <w:spacing w:val="-4"/>
          <w:sz w:val="28"/>
          <w:szCs w:val="28"/>
          <w:lang w:val="en-US"/>
        </w:rPr>
        <w:t>q</w:t>
      </w:r>
      <w:r w:rsidR="005D0B1C" w:rsidRPr="005D0B1C">
        <w:rPr>
          <w:spacing w:val="-4"/>
          <w:sz w:val="28"/>
          <w:szCs w:val="28"/>
          <w:lang w:val="en-US"/>
        </w:rPr>
        <w:t>uy định nội dung chi và mức chi cho từng hoạt động trong xây dựng văn bản quy phạm pháp luật thuộc thẩm quyền của Ủy ban nhân dân thành phố, Chủ tịch Ủy ban nhân dân thành phố Đồng Nai</w:t>
      </w:r>
      <w:r w:rsidRPr="00C52F17">
        <w:rPr>
          <w:spacing w:val="-4"/>
          <w:sz w:val="28"/>
          <w:szCs w:val="28"/>
        </w:rPr>
        <w:t xml:space="preserve">, </w:t>
      </w:r>
      <w:r w:rsidR="005D0B1C">
        <w:rPr>
          <w:spacing w:val="-4"/>
          <w:sz w:val="28"/>
          <w:szCs w:val="28"/>
          <w:lang w:val="en-US"/>
        </w:rPr>
        <w:t>Sở Tư pháp</w:t>
      </w:r>
      <w:r w:rsidR="002E4DDA" w:rsidRPr="00C52F17">
        <w:rPr>
          <w:spacing w:val="-4"/>
          <w:sz w:val="28"/>
          <w:szCs w:val="28"/>
          <w:lang w:val="en-US"/>
        </w:rPr>
        <w:t xml:space="preserve"> xin</w:t>
      </w:r>
      <w:r w:rsidRPr="00C52F17">
        <w:rPr>
          <w:spacing w:val="-4"/>
          <w:sz w:val="28"/>
          <w:szCs w:val="28"/>
        </w:rPr>
        <w:t xml:space="preserve"> kính trình </w:t>
      </w:r>
      <w:r w:rsidR="005D0B1C">
        <w:rPr>
          <w:spacing w:val="-4"/>
          <w:sz w:val="28"/>
          <w:szCs w:val="28"/>
          <w:lang w:val="en-US"/>
        </w:rPr>
        <w:t>Ủy ban</w:t>
      </w:r>
      <w:r w:rsidRPr="00C52F17">
        <w:rPr>
          <w:spacing w:val="-4"/>
          <w:sz w:val="28"/>
          <w:szCs w:val="28"/>
        </w:rPr>
        <w:t xml:space="preserve"> nhân dân </w:t>
      </w:r>
      <w:r w:rsidR="00A847E8">
        <w:rPr>
          <w:spacing w:val="-4"/>
          <w:sz w:val="28"/>
          <w:szCs w:val="28"/>
        </w:rPr>
        <w:t>thành phố</w:t>
      </w:r>
      <w:r w:rsidRPr="00C52F17">
        <w:rPr>
          <w:spacing w:val="-4"/>
          <w:sz w:val="28"/>
          <w:szCs w:val="28"/>
        </w:rPr>
        <w:t xml:space="preserve"> xem xét, </w:t>
      </w:r>
      <w:r w:rsidR="008623BB" w:rsidRPr="00C52F17">
        <w:rPr>
          <w:spacing w:val="-4"/>
          <w:sz w:val="28"/>
          <w:szCs w:val="28"/>
          <w:lang w:val="en-US"/>
        </w:rPr>
        <w:t>quyết định</w:t>
      </w:r>
      <w:r w:rsidRPr="00C52F17">
        <w:rPr>
          <w:spacing w:val="-4"/>
          <w:sz w:val="28"/>
          <w:szCs w:val="28"/>
        </w:rPr>
        <w:t>.</w:t>
      </w:r>
    </w:p>
    <w:p w14:paraId="1ED6EE96" w14:textId="3F1ED5BF" w:rsidR="00707F26" w:rsidRPr="00C52F17" w:rsidRDefault="00707F26" w:rsidP="00631F5E">
      <w:pPr>
        <w:pStyle w:val="BodyText"/>
        <w:spacing w:after="60"/>
        <w:ind w:left="0" w:right="-3" w:firstLine="709"/>
        <w:jc w:val="both"/>
        <w:rPr>
          <w:i/>
          <w:iCs/>
          <w:lang w:val="en-US"/>
        </w:rPr>
      </w:pPr>
      <w:r w:rsidRPr="00C52F17">
        <w:rPr>
          <w:i/>
          <w:iCs/>
          <w:lang w:val="en-US"/>
        </w:rPr>
        <w:t>(</w:t>
      </w:r>
      <w:r w:rsidR="006819F4" w:rsidRPr="00C52F17">
        <w:rPr>
          <w:i/>
          <w:iCs/>
          <w:lang w:val="en-US"/>
        </w:rPr>
        <w:t>Xin gửi k</w:t>
      </w:r>
      <w:r w:rsidRPr="00C52F17">
        <w:rPr>
          <w:i/>
          <w:iCs/>
          <w:lang w:val="en-US"/>
        </w:rPr>
        <w:t>èm theo</w:t>
      </w:r>
      <w:r w:rsidR="00A61626" w:rsidRPr="00C52F17">
        <w:rPr>
          <w:i/>
          <w:iCs/>
          <w:lang w:val="en-US"/>
        </w:rPr>
        <w:t>:</w:t>
      </w:r>
      <w:r w:rsidRPr="00C52F17">
        <w:rPr>
          <w:i/>
          <w:iCs/>
          <w:lang w:val="en-US"/>
        </w:rPr>
        <w:t xml:space="preserve"> </w:t>
      </w:r>
      <w:r w:rsidR="00CD00B2" w:rsidRPr="00C52F17">
        <w:rPr>
          <w:i/>
          <w:iCs/>
          <w:lang w:val="en-US"/>
        </w:rPr>
        <w:t>D</w:t>
      </w:r>
      <w:r w:rsidRPr="00C52F17">
        <w:rPr>
          <w:i/>
          <w:iCs/>
          <w:lang w:val="en-US"/>
        </w:rPr>
        <w:t xml:space="preserve">ự thảo </w:t>
      </w:r>
      <w:r w:rsidR="00781EE8">
        <w:rPr>
          <w:i/>
          <w:iCs/>
          <w:lang w:val="en-US"/>
        </w:rPr>
        <w:t>Quyết định</w:t>
      </w:r>
      <w:r w:rsidRPr="00C52F17">
        <w:rPr>
          <w:i/>
          <w:iCs/>
          <w:lang w:val="en-US"/>
        </w:rPr>
        <w:t>;Báo cáo thẩm định</w:t>
      </w:r>
      <w:r w:rsidR="007A47F2" w:rsidRPr="00C52F17">
        <w:rPr>
          <w:i/>
          <w:iCs/>
          <w:lang w:val="en-US"/>
        </w:rPr>
        <w:t>; Báo cáo tiếp thu ý kiến thẩm định; Bản so sánh, thuyết minh nội dung dự thảo</w:t>
      </w:r>
      <w:r w:rsidRPr="00C52F17">
        <w:rPr>
          <w:i/>
          <w:iCs/>
          <w:lang w:val="en-US"/>
        </w:rPr>
        <w:t>).</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816402" w14:paraId="24458515" w14:textId="77777777" w:rsidTr="003B263E">
        <w:trPr>
          <w:trHeight w:val="2124"/>
        </w:trPr>
        <w:tc>
          <w:tcPr>
            <w:tcW w:w="4827" w:type="dxa"/>
          </w:tcPr>
          <w:p w14:paraId="742B3AFC" w14:textId="77777777" w:rsidR="00816402" w:rsidRPr="00CB1C67" w:rsidRDefault="00816402" w:rsidP="003B263E">
            <w:pPr>
              <w:tabs>
                <w:tab w:val="left" w:pos="72"/>
              </w:tabs>
              <w:rPr>
                <w:b/>
                <w:i/>
                <w:lang w:val="nl-NL"/>
              </w:rPr>
            </w:pPr>
            <w:r w:rsidRPr="00CB1C67">
              <w:rPr>
                <w:b/>
                <w:i/>
                <w:lang w:val="nl-NL"/>
              </w:rPr>
              <w:t>Nơi nhận:</w:t>
            </w:r>
          </w:p>
          <w:p w14:paraId="3982C258" w14:textId="77777777" w:rsidR="00816402" w:rsidRDefault="00816402" w:rsidP="003B263E">
            <w:pPr>
              <w:rPr>
                <w:lang w:val="nl-NL"/>
              </w:rPr>
            </w:pPr>
            <w:r w:rsidRPr="00CB1C67">
              <w:rPr>
                <w:lang w:val="nl-NL"/>
              </w:rPr>
              <w:t>- Như trên;</w:t>
            </w:r>
          </w:p>
          <w:p w14:paraId="4CEE4D68" w14:textId="4A62C354" w:rsidR="00155DBE" w:rsidRDefault="00155DBE" w:rsidP="003B263E">
            <w:pPr>
              <w:rPr>
                <w:lang w:val="nl-NL"/>
              </w:rPr>
            </w:pPr>
            <w:r>
              <w:rPr>
                <w:lang w:val="nl-NL"/>
              </w:rPr>
              <w:t xml:space="preserve">- Chủ tịch, các Phó Chủ tịch UBND </w:t>
            </w:r>
            <w:r w:rsidR="00A847E8">
              <w:rPr>
                <w:lang w:val="nl-NL"/>
              </w:rPr>
              <w:t>thành phố</w:t>
            </w:r>
            <w:r>
              <w:rPr>
                <w:lang w:val="nl-NL"/>
              </w:rPr>
              <w:t>;</w:t>
            </w:r>
          </w:p>
          <w:p w14:paraId="686679EA" w14:textId="069FF513" w:rsidR="00816402" w:rsidRDefault="00816402" w:rsidP="003B263E">
            <w:pPr>
              <w:rPr>
                <w:lang w:val="nl-NL"/>
              </w:rPr>
            </w:pPr>
            <w:r>
              <w:rPr>
                <w:lang w:val="nl-NL"/>
              </w:rPr>
              <w:t xml:space="preserve">- Văn phòng UBND </w:t>
            </w:r>
            <w:r w:rsidR="00A847E8">
              <w:rPr>
                <w:lang w:val="nl-NL"/>
              </w:rPr>
              <w:t>thành phố</w:t>
            </w:r>
            <w:r>
              <w:rPr>
                <w:lang w:val="nl-NL"/>
              </w:rPr>
              <w:t>;</w:t>
            </w:r>
          </w:p>
          <w:p w14:paraId="1B6B2BE1" w14:textId="429752D9" w:rsidR="00816402" w:rsidRDefault="00816402" w:rsidP="003B263E">
            <w:pPr>
              <w:rPr>
                <w:lang w:val="nl-NL"/>
              </w:rPr>
            </w:pPr>
            <w:r w:rsidRPr="00CB1C67">
              <w:rPr>
                <w:lang w:val="nl-NL"/>
              </w:rPr>
              <w:t>- Lưu: VT,</w:t>
            </w:r>
            <w:r>
              <w:rPr>
                <w:lang w:val="nl-NL"/>
              </w:rPr>
              <w:t xml:space="preserve"> </w:t>
            </w:r>
            <w:r w:rsidR="00570E3F">
              <w:rPr>
                <w:lang w:val="nl-NL"/>
              </w:rPr>
              <w:t xml:space="preserve">XDPBPL </w:t>
            </w:r>
            <w:r w:rsidR="00155DBE">
              <w:rPr>
                <w:lang w:val="nl-NL"/>
              </w:rPr>
              <w:t>...</w:t>
            </w:r>
            <w:r w:rsidRPr="00CB1C67">
              <w:rPr>
                <w:lang w:val="nl-NL"/>
              </w:rPr>
              <w:t>.</w:t>
            </w:r>
          </w:p>
          <w:p w14:paraId="797F26FC" w14:textId="5C4B13E9" w:rsidR="00816402" w:rsidRPr="00864813" w:rsidRDefault="00816402" w:rsidP="003B263E">
            <w:pPr>
              <w:rPr>
                <w:sz w:val="16"/>
                <w:szCs w:val="16"/>
                <w:lang w:val="nl-NL"/>
              </w:rPr>
            </w:pPr>
          </w:p>
          <w:p w14:paraId="1E077FFE" w14:textId="77777777" w:rsidR="00816402" w:rsidRPr="005F4A71" w:rsidRDefault="00816402" w:rsidP="003B263E">
            <w:pPr>
              <w:rPr>
                <w:sz w:val="16"/>
                <w:szCs w:val="16"/>
                <w:lang w:val="nl-NL"/>
              </w:rPr>
            </w:pPr>
          </w:p>
        </w:tc>
        <w:tc>
          <w:tcPr>
            <w:tcW w:w="4821" w:type="dxa"/>
          </w:tcPr>
          <w:p w14:paraId="7523A59B" w14:textId="479735B0" w:rsidR="00BF71A4" w:rsidRDefault="00570E3F" w:rsidP="00BE51D3">
            <w:pPr>
              <w:jc w:val="center"/>
              <w:rPr>
                <w:b/>
                <w:sz w:val="28"/>
                <w:szCs w:val="28"/>
                <w:lang w:val="nl-NL"/>
              </w:rPr>
            </w:pPr>
            <w:r>
              <w:rPr>
                <w:b/>
                <w:sz w:val="28"/>
                <w:szCs w:val="28"/>
                <w:lang w:val="nl-NL"/>
              </w:rPr>
              <w:t>KT. GIÁM ĐỐC</w:t>
            </w:r>
          </w:p>
          <w:p w14:paraId="27A609F0" w14:textId="7FEB880D" w:rsidR="00816402" w:rsidRPr="00BE51D3" w:rsidRDefault="00570E3F" w:rsidP="00BE51D3">
            <w:pPr>
              <w:jc w:val="center"/>
              <w:rPr>
                <w:b/>
                <w:sz w:val="28"/>
                <w:szCs w:val="28"/>
                <w:lang w:val="nl-NL"/>
              </w:rPr>
            </w:pPr>
            <w:r>
              <w:rPr>
                <w:b/>
                <w:sz w:val="28"/>
                <w:szCs w:val="28"/>
                <w:lang w:val="nl-NL"/>
              </w:rPr>
              <w:t>PHÓ GIÁM ĐỐC</w:t>
            </w:r>
          </w:p>
          <w:p w14:paraId="29E160EE" w14:textId="77777777" w:rsidR="00BE51D3" w:rsidRDefault="00BE51D3" w:rsidP="00ED160F">
            <w:pPr>
              <w:tabs>
                <w:tab w:val="left" w:pos="1233"/>
                <w:tab w:val="center" w:pos="2302"/>
              </w:tabs>
              <w:jc w:val="center"/>
              <w:rPr>
                <w:b/>
                <w:sz w:val="28"/>
                <w:szCs w:val="28"/>
                <w:lang w:val="en-US"/>
              </w:rPr>
            </w:pPr>
          </w:p>
          <w:p w14:paraId="1427BB07" w14:textId="77777777" w:rsidR="00BE51D3" w:rsidRDefault="00BE51D3" w:rsidP="00ED160F">
            <w:pPr>
              <w:tabs>
                <w:tab w:val="left" w:pos="1233"/>
                <w:tab w:val="center" w:pos="2302"/>
              </w:tabs>
              <w:jc w:val="center"/>
              <w:rPr>
                <w:b/>
                <w:sz w:val="28"/>
                <w:szCs w:val="28"/>
                <w:lang w:val="en-US"/>
              </w:rPr>
            </w:pPr>
          </w:p>
          <w:p w14:paraId="2956C743" w14:textId="77777777" w:rsidR="00BE51D3" w:rsidRDefault="00BE51D3" w:rsidP="00ED160F">
            <w:pPr>
              <w:tabs>
                <w:tab w:val="left" w:pos="1233"/>
                <w:tab w:val="center" w:pos="2302"/>
              </w:tabs>
              <w:jc w:val="center"/>
              <w:rPr>
                <w:b/>
                <w:sz w:val="28"/>
                <w:szCs w:val="28"/>
                <w:lang w:val="en-US"/>
              </w:rPr>
            </w:pPr>
          </w:p>
          <w:p w14:paraId="55A05C86" w14:textId="77777777" w:rsidR="00BE51D3" w:rsidRDefault="00BE51D3" w:rsidP="00ED160F">
            <w:pPr>
              <w:tabs>
                <w:tab w:val="left" w:pos="1233"/>
                <w:tab w:val="center" w:pos="2302"/>
              </w:tabs>
              <w:jc w:val="center"/>
              <w:rPr>
                <w:b/>
                <w:sz w:val="28"/>
                <w:szCs w:val="28"/>
                <w:lang w:val="en-US"/>
              </w:rPr>
            </w:pPr>
          </w:p>
          <w:p w14:paraId="1B98C4F5" w14:textId="77777777" w:rsidR="00BE51D3" w:rsidRDefault="00BE51D3" w:rsidP="00ED160F">
            <w:pPr>
              <w:tabs>
                <w:tab w:val="left" w:pos="1233"/>
                <w:tab w:val="center" w:pos="2302"/>
              </w:tabs>
              <w:jc w:val="center"/>
              <w:rPr>
                <w:b/>
                <w:sz w:val="28"/>
                <w:szCs w:val="28"/>
                <w:lang w:val="en-US"/>
              </w:rPr>
            </w:pPr>
          </w:p>
          <w:p w14:paraId="018305B7" w14:textId="77777777" w:rsidR="00BE51D3" w:rsidRDefault="00BE51D3" w:rsidP="00ED160F">
            <w:pPr>
              <w:tabs>
                <w:tab w:val="left" w:pos="1233"/>
                <w:tab w:val="center" w:pos="2302"/>
              </w:tabs>
              <w:jc w:val="center"/>
              <w:rPr>
                <w:b/>
                <w:sz w:val="28"/>
                <w:szCs w:val="28"/>
                <w:lang w:val="en-US"/>
              </w:rPr>
            </w:pPr>
          </w:p>
          <w:p w14:paraId="27D7FE5A" w14:textId="6E104640" w:rsidR="00816402" w:rsidRPr="006A59C8" w:rsidRDefault="00816402" w:rsidP="00ED160F">
            <w:pPr>
              <w:tabs>
                <w:tab w:val="left" w:pos="1233"/>
                <w:tab w:val="center" w:pos="2302"/>
              </w:tabs>
              <w:jc w:val="center"/>
              <w:rPr>
                <w:b/>
                <w:sz w:val="28"/>
                <w:szCs w:val="28"/>
                <w:lang w:val="en-US"/>
              </w:rPr>
            </w:pPr>
          </w:p>
        </w:tc>
      </w:tr>
    </w:tbl>
    <w:p w14:paraId="1DC39B58" w14:textId="77777777" w:rsidR="00816402" w:rsidRDefault="00816402">
      <w:pPr>
        <w:pStyle w:val="BodyText"/>
        <w:spacing w:line="288" w:lineRule="auto"/>
        <w:ind w:right="270"/>
        <w:jc w:val="both"/>
      </w:pPr>
    </w:p>
    <w:p w14:paraId="1085E8F1" w14:textId="77777777" w:rsidR="002F581B" w:rsidRDefault="002F581B"/>
    <w:sectPr w:rsidR="002F581B" w:rsidSect="004820A8">
      <w:headerReference w:type="default" r:id="rId8"/>
      <w:pgSz w:w="11910" w:h="16850"/>
      <w:pgMar w:top="1134" w:right="1140" w:bottom="907" w:left="1701" w:header="67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59BC2" w14:textId="77777777" w:rsidR="00122CCF" w:rsidRDefault="00122CCF">
      <w:r>
        <w:separator/>
      </w:r>
    </w:p>
  </w:endnote>
  <w:endnote w:type="continuationSeparator" w:id="0">
    <w:p w14:paraId="3073B709" w14:textId="77777777" w:rsidR="00122CCF" w:rsidRDefault="00122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DAAE1" w14:textId="77777777" w:rsidR="00122CCF" w:rsidRDefault="00122CCF">
      <w:r>
        <w:separator/>
      </w:r>
    </w:p>
  </w:footnote>
  <w:footnote w:type="continuationSeparator" w:id="0">
    <w:p w14:paraId="725FE61F" w14:textId="77777777" w:rsidR="00122CCF" w:rsidRDefault="00122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1679827"/>
      <w:docPartObj>
        <w:docPartGallery w:val="Page Numbers (Top of Page)"/>
        <w:docPartUnique/>
      </w:docPartObj>
    </w:sdtPr>
    <w:sdtEndPr>
      <w:rPr>
        <w:noProof/>
      </w:rPr>
    </w:sdtEndPr>
    <w:sdtContent>
      <w:p w14:paraId="03D0933B" w14:textId="4B61F97B" w:rsidR="00545E1D" w:rsidRDefault="00545E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17F73"/>
    <w:multiLevelType w:val="hybridMultilevel"/>
    <w:tmpl w:val="4210E246"/>
    <w:lvl w:ilvl="0" w:tplc="0612630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2"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3" w15:restartNumberingAfterBreak="0">
    <w:nsid w:val="253F1532"/>
    <w:multiLevelType w:val="hybridMultilevel"/>
    <w:tmpl w:val="76227062"/>
    <w:lvl w:ilvl="0" w:tplc="E708B1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5" w15:restartNumberingAfterBreak="0">
    <w:nsid w:val="3DFA6661"/>
    <w:multiLevelType w:val="hybridMultilevel"/>
    <w:tmpl w:val="E9C6E4EA"/>
    <w:lvl w:ilvl="0" w:tplc="6ED8F0E4">
      <w:numFmt w:val="bullet"/>
      <w:lvlText w:val="-"/>
      <w:lvlJc w:val="left"/>
      <w:pPr>
        <w:ind w:left="1080"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5210A4"/>
    <w:multiLevelType w:val="hybridMultilevel"/>
    <w:tmpl w:val="7EBEC23E"/>
    <w:lvl w:ilvl="0" w:tplc="E24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E60D9B"/>
    <w:multiLevelType w:val="hybridMultilevel"/>
    <w:tmpl w:val="B1D233A4"/>
    <w:lvl w:ilvl="0" w:tplc="00FC3B0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abstractNum w:abstractNumId="9" w15:restartNumberingAfterBreak="0">
    <w:nsid w:val="71EE7ABB"/>
    <w:multiLevelType w:val="hybridMultilevel"/>
    <w:tmpl w:val="0866A9C4"/>
    <w:lvl w:ilvl="0" w:tplc="DD3A7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3B2A04"/>
    <w:multiLevelType w:val="hybridMultilevel"/>
    <w:tmpl w:val="9FA87E64"/>
    <w:lvl w:ilvl="0" w:tplc="C5248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5588590">
    <w:abstractNumId w:val="4"/>
  </w:num>
  <w:num w:numId="2" w16cid:durableId="1273047436">
    <w:abstractNumId w:val="2"/>
  </w:num>
  <w:num w:numId="3" w16cid:durableId="1236235702">
    <w:abstractNumId w:val="1"/>
  </w:num>
  <w:num w:numId="4" w16cid:durableId="1863274533">
    <w:abstractNumId w:val="8"/>
  </w:num>
  <w:num w:numId="5" w16cid:durableId="58134959">
    <w:abstractNumId w:val="0"/>
  </w:num>
  <w:num w:numId="6" w16cid:durableId="182789995">
    <w:abstractNumId w:val="6"/>
  </w:num>
  <w:num w:numId="7" w16cid:durableId="1107123195">
    <w:abstractNumId w:val="10"/>
  </w:num>
  <w:num w:numId="8" w16cid:durableId="1597057354">
    <w:abstractNumId w:val="3"/>
  </w:num>
  <w:num w:numId="9" w16cid:durableId="926112737">
    <w:abstractNumId w:val="9"/>
  </w:num>
  <w:num w:numId="10" w16cid:durableId="583145222">
    <w:abstractNumId w:val="5"/>
  </w:num>
  <w:num w:numId="11" w16cid:durableId="1443765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EE"/>
    <w:rsid w:val="00000133"/>
    <w:rsid w:val="00006838"/>
    <w:rsid w:val="000103DF"/>
    <w:rsid w:val="00013584"/>
    <w:rsid w:val="00013E22"/>
    <w:rsid w:val="000206D5"/>
    <w:rsid w:val="0002104D"/>
    <w:rsid w:val="00022F00"/>
    <w:rsid w:val="0002598B"/>
    <w:rsid w:val="0003181D"/>
    <w:rsid w:val="00033005"/>
    <w:rsid w:val="0004146B"/>
    <w:rsid w:val="00045A42"/>
    <w:rsid w:val="00053342"/>
    <w:rsid w:val="00062763"/>
    <w:rsid w:val="0008226A"/>
    <w:rsid w:val="00085E72"/>
    <w:rsid w:val="000914F3"/>
    <w:rsid w:val="000A0156"/>
    <w:rsid w:val="000A2840"/>
    <w:rsid w:val="000A660E"/>
    <w:rsid w:val="000A6E41"/>
    <w:rsid w:val="000B696F"/>
    <w:rsid w:val="000C56B7"/>
    <w:rsid w:val="000D5A05"/>
    <w:rsid w:val="000D6C0A"/>
    <w:rsid w:val="000E0DDA"/>
    <w:rsid w:val="000E74C0"/>
    <w:rsid w:val="000F0612"/>
    <w:rsid w:val="000F1B56"/>
    <w:rsid w:val="000F26C4"/>
    <w:rsid w:val="000F7B4A"/>
    <w:rsid w:val="000F7FF9"/>
    <w:rsid w:val="00102885"/>
    <w:rsid w:val="00114803"/>
    <w:rsid w:val="00120CDA"/>
    <w:rsid w:val="00121A1F"/>
    <w:rsid w:val="00122CCF"/>
    <w:rsid w:val="0012759D"/>
    <w:rsid w:val="00131142"/>
    <w:rsid w:val="00133C37"/>
    <w:rsid w:val="00145556"/>
    <w:rsid w:val="001500C7"/>
    <w:rsid w:val="001530F7"/>
    <w:rsid w:val="00155DBE"/>
    <w:rsid w:val="00162D8C"/>
    <w:rsid w:val="001656D4"/>
    <w:rsid w:val="0017666C"/>
    <w:rsid w:val="0019385D"/>
    <w:rsid w:val="001A4ED9"/>
    <w:rsid w:val="001A75C1"/>
    <w:rsid w:val="001A79A6"/>
    <w:rsid w:val="001B0397"/>
    <w:rsid w:val="001B5DCF"/>
    <w:rsid w:val="001C0A78"/>
    <w:rsid w:val="001D4499"/>
    <w:rsid w:val="001E45DA"/>
    <w:rsid w:val="001F40E6"/>
    <w:rsid w:val="00204C59"/>
    <w:rsid w:val="00223069"/>
    <w:rsid w:val="002230FF"/>
    <w:rsid w:val="00225789"/>
    <w:rsid w:val="0022639C"/>
    <w:rsid w:val="00230B4B"/>
    <w:rsid w:val="00233C34"/>
    <w:rsid w:val="00242594"/>
    <w:rsid w:val="00243FA0"/>
    <w:rsid w:val="00245B81"/>
    <w:rsid w:val="00245F8D"/>
    <w:rsid w:val="00262441"/>
    <w:rsid w:val="00264D13"/>
    <w:rsid w:val="002657C5"/>
    <w:rsid w:val="00271B29"/>
    <w:rsid w:val="0027222E"/>
    <w:rsid w:val="002831B4"/>
    <w:rsid w:val="00283C1A"/>
    <w:rsid w:val="002840FC"/>
    <w:rsid w:val="002850F4"/>
    <w:rsid w:val="00290762"/>
    <w:rsid w:val="0029445B"/>
    <w:rsid w:val="00294AE9"/>
    <w:rsid w:val="002A13C9"/>
    <w:rsid w:val="002A3C26"/>
    <w:rsid w:val="002A5706"/>
    <w:rsid w:val="002A7C52"/>
    <w:rsid w:val="002B456D"/>
    <w:rsid w:val="002B6CD1"/>
    <w:rsid w:val="002C002D"/>
    <w:rsid w:val="002C4C6C"/>
    <w:rsid w:val="002C5F5C"/>
    <w:rsid w:val="002E4DDA"/>
    <w:rsid w:val="002E7DA2"/>
    <w:rsid w:val="002F0948"/>
    <w:rsid w:val="002F0BD7"/>
    <w:rsid w:val="002F3B32"/>
    <w:rsid w:val="002F581B"/>
    <w:rsid w:val="0030717B"/>
    <w:rsid w:val="00316B3C"/>
    <w:rsid w:val="003308FC"/>
    <w:rsid w:val="00330AC5"/>
    <w:rsid w:val="00332932"/>
    <w:rsid w:val="003444D3"/>
    <w:rsid w:val="00344AE6"/>
    <w:rsid w:val="003479B7"/>
    <w:rsid w:val="003479EF"/>
    <w:rsid w:val="0035105F"/>
    <w:rsid w:val="00351A74"/>
    <w:rsid w:val="00352274"/>
    <w:rsid w:val="00354650"/>
    <w:rsid w:val="00357BA8"/>
    <w:rsid w:val="00360342"/>
    <w:rsid w:val="00361286"/>
    <w:rsid w:val="003667D5"/>
    <w:rsid w:val="00371742"/>
    <w:rsid w:val="00372E8A"/>
    <w:rsid w:val="003743C8"/>
    <w:rsid w:val="003839EE"/>
    <w:rsid w:val="00387D4A"/>
    <w:rsid w:val="0039117B"/>
    <w:rsid w:val="003973C2"/>
    <w:rsid w:val="003A005D"/>
    <w:rsid w:val="003B0783"/>
    <w:rsid w:val="003B3257"/>
    <w:rsid w:val="003B561B"/>
    <w:rsid w:val="003B64D3"/>
    <w:rsid w:val="003B6C12"/>
    <w:rsid w:val="003C56AA"/>
    <w:rsid w:val="003D2608"/>
    <w:rsid w:val="003D4228"/>
    <w:rsid w:val="003D4920"/>
    <w:rsid w:val="003D4E7E"/>
    <w:rsid w:val="003E0DED"/>
    <w:rsid w:val="003E0FBC"/>
    <w:rsid w:val="003E6977"/>
    <w:rsid w:val="004002F8"/>
    <w:rsid w:val="00410A71"/>
    <w:rsid w:val="00417EE4"/>
    <w:rsid w:val="00420D8E"/>
    <w:rsid w:val="00432AB4"/>
    <w:rsid w:val="00432B91"/>
    <w:rsid w:val="00435AF6"/>
    <w:rsid w:val="00440E6B"/>
    <w:rsid w:val="00453B6B"/>
    <w:rsid w:val="00474C0F"/>
    <w:rsid w:val="004778B8"/>
    <w:rsid w:val="00481459"/>
    <w:rsid w:val="004820A8"/>
    <w:rsid w:val="0048232B"/>
    <w:rsid w:val="00484C60"/>
    <w:rsid w:val="00492240"/>
    <w:rsid w:val="004A3B2E"/>
    <w:rsid w:val="004C51CB"/>
    <w:rsid w:val="004C7A08"/>
    <w:rsid w:val="004D09E9"/>
    <w:rsid w:val="004D43AC"/>
    <w:rsid w:val="004D61FE"/>
    <w:rsid w:val="004E17C4"/>
    <w:rsid w:val="004E3060"/>
    <w:rsid w:val="00502035"/>
    <w:rsid w:val="0051011B"/>
    <w:rsid w:val="00514756"/>
    <w:rsid w:val="00521C54"/>
    <w:rsid w:val="005229D5"/>
    <w:rsid w:val="00524960"/>
    <w:rsid w:val="00525AC7"/>
    <w:rsid w:val="00530A51"/>
    <w:rsid w:val="005327BE"/>
    <w:rsid w:val="0054103D"/>
    <w:rsid w:val="00545E1D"/>
    <w:rsid w:val="00555778"/>
    <w:rsid w:val="00566320"/>
    <w:rsid w:val="0057082A"/>
    <w:rsid w:val="00570E3F"/>
    <w:rsid w:val="005803EE"/>
    <w:rsid w:val="00591183"/>
    <w:rsid w:val="00593531"/>
    <w:rsid w:val="00595694"/>
    <w:rsid w:val="005A7064"/>
    <w:rsid w:val="005A75B2"/>
    <w:rsid w:val="005C027B"/>
    <w:rsid w:val="005C6E10"/>
    <w:rsid w:val="005D0B1C"/>
    <w:rsid w:val="005D6317"/>
    <w:rsid w:val="005E2ADF"/>
    <w:rsid w:val="005E3911"/>
    <w:rsid w:val="005E3C33"/>
    <w:rsid w:val="005E41E6"/>
    <w:rsid w:val="005E4385"/>
    <w:rsid w:val="005E4648"/>
    <w:rsid w:val="0060266A"/>
    <w:rsid w:val="00605842"/>
    <w:rsid w:val="006111A7"/>
    <w:rsid w:val="006215C7"/>
    <w:rsid w:val="00621F2E"/>
    <w:rsid w:val="00631F5E"/>
    <w:rsid w:val="00632C6C"/>
    <w:rsid w:val="00637E16"/>
    <w:rsid w:val="00640121"/>
    <w:rsid w:val="0064021E"/>
    <w:rsid w:val="00640E79"/>
    <w:rsid w:val="00646E9C"/>
    <w:rsid w:val="00653072"/>
    <w:rsid w:val="006531D9"/>
    <w:rsid w:val="006541EA"/>
    <w:rsid w:val="00657A0B"/>
    <w:rsid w:val="00671051"/>
    <w:rsid w:val="0067267C"/>
    <w:rsid w:val="006819F4"/>
    <w:rsid w:val="006827DE"/>
    <w:rsid w:val="0069437E"/>
    <w:rsid w:val="006A59C8"/>
    <w:rsid w:val="006B0A45"/>
    <w:rsid w:val="006B663B"/>
    <w:rsid w:val="006B73C4"/>
    <w:rsid w:val="006C3859"/>
    <w:rsid w:val="006C7790"/>
    <w:rsid w:val="006D0099"/>
    <w:rsid w:val="006D0448"/>
    <w:rsid w:val="006D68B8"/>
    <w:rsid w:val="006E0573"/>
    <w:rsid w:val="006E14DC"/>
    <w:rsid w:val="006E3B06"/>
    <w:rsid w:val="006E68F8"/>
    <w:rsid w:val="006F050C"/>
    <w:rsid w:val="006F4466"/>
    <w:rsid w:val="006F4C45"/>
    <w:rsid w:val="00701BFC"/>
    <w:rsid w:val="00703D55"/>
    <w:rsid w:val="00704447"/>
    <w:rsid w:val="00704D4B"/>
    <w:rsid w:val="00707F26"/>
    <w:rsid w:val="00713DA6"/>
    <w:rsid w:val="0071468F"/>
    <w:rsid w:val="00714841"/>
    <w:rsid w:val="007218EA"/>
    <w:rsid w:val="00722D33"/>
    <w:rsid w:val="0072627B"/>
    <w:rsid w:val="00727D2D"/>
    <w:rsid w:val="007317FB"/>
    <w:rsid w:val="00734802"/>
    <w:rsid w:val="007366CE"/>
    <w:rsid w:val="00736B77"/>
    <w:rsid w:val="007559E8"/>
    <w:rsid w:val="00761686"/>
    <w:rsid w:val="007647B6"/>
    <w:rsid w:val="007658CA"/>
    <w:rsid w:val="00765F12"/>
    <w:rsid w:val="0076682C"/>
    <w:rsid w:val="00770D18"/>
    <w:rsid w:val="007743D5"/>
    <w:rsid w:val="00781EE8"/>
    <w:rsid w:val="0078323F"/>
    <w:rsid w:val="007836F2"/>
    <w:rsid w:val="00783CB5"/>
    <w:rsid w:val="0078468F"/>
    <w:rsid w:val="007846AD"/>
    <w:rsid w:val="00787273"/>
    <w:rsid w:val="00795F4A"/>
    <w:rsid w:val="007A02BE"/>
    <w:rsid w:val="007A47F2"/>
    <w:rsid w:val="007B24E3"/>
    <w:rsid w:val="007B2A47"/>
    <w:rsid w:val="007C42A0"/>
    <w:rsid w:val="007D055E"/>
    <w:rsid w:val="007D2FDB"/>
    <w:rsid w:val="007D53B3"/>
    <w:rsid w:val="007D6FCF"/>
    <w:rsid w:val="007D7550"/>
    <w:rsid w:val="007D7A88"/>
    <w:rsid w:val="007E6863"/>
    <w:rsid w:val="007F15E4"/>
    <w:rsid w:val="007F5607"/>
    <w:rsid w:val="007F7E7E"/>
    <w:rsid w:val="0080275D"/>
    <w:rsid w:val="00816402"/>
    <w:rsid w:val="008228CB"/>
    <w:rsid w:val="00824D9C"/>
    <w:rsid w:val="00834EAD"/>
    <w:rsid w:val="0083628D"/>
    <w:rsid w:val="008416AC"/>
    <w:rsid w:val="00842E9D"/>
    <w:rsid w:val="008479FE"/>
    <w:rsid w:val="00856965"/>
    <w:rsid w:val="0085757A"/>
    <w:rsid w:val="008623BB"/>
    <w:rsid w:val="00865D92"/>
    <w:rsid w:val="0087032B"/>
    <w:rsid w:val="00877776"/>
    <w:rsid w:val="008778F0"/>
    <w:rsid w:val="008820DB"/>
    <w:rsid w:val="00886AE4"/>
    <w:rsid w:val="00891B27"/>
    <w:rsid w:val="00892861"/>
    <w:rsid w:val="008A043B"/>
    <w:rsid w:val="008B02EF"/>
    <w:rsid w:val="008B0461"/>
    <w:rsid w:val="008B0AA7"/>
    <w:rsid w:val="008B3836"/>
    <w:rsid w:val="008B3A98"/>
    <w:rsid w:val="008B7860"/>
    <w:rsid w:val="008C137E"/>
    <w:rsid w:val="008C3293"/>
    <w:rsid w:val="008C566C"/>
    <w:rsid w:val="008D12BB"/>
    <w:rsid w:val="008E12F9"/>
    <w:rsid w:val="008E1B37"/>
    <w:rsid w:val="008E7078"/>
    <w:rsid w:val="008F0312"/>
    <w:rsid w:val="008F0B56"/>
    <w:rsid w:val="008F3EC6"/>
    <w:rsid w:val="009025FD"/>
    <w:rsid w:val="00904692"/>
    <w:rsid w:val="00906BFA"/>
    <w:rsid w:val="009170C1"/>
    <w:rsid w:val="0092037E"/>
    <w:rsid w:val="0092678D"/>
    <w:rsid w:val="00931A69"/>
    <w:rsid w:val="0093465E"/>
    <w:rsid w:val="009442AF"/>
    <w:rsid w:val="009479D3"/>
    <w:rsid w:val="00950C80"/>
    <w:rsid w:val="009559C3"/>
    <w:rsid w:val="00957850"/>
    <w:rsid w:val="00963982"/>
    <w:rsid w:val="009669F6"/>
    <w:rsid w:val="009727D6"/>
    <w:rsid w:val="00974BC1"/>
    <w:rsid w:val="009937A7"/>
    <w:rsid w:val="009947B2"/>
    <w:rsid w:val="009975AE"/>
    <w:rsid w:val="00997D01"/>
    <w:rsid w:val="00997F21"/>
    <w:rsid w:val="009A7567"/>
    <w:rsid w:val="009B0ED2"/>
    <w:rsid w:val="009B2F96"/>
    <w:rsid w:val="009B3003"/>
    <w:rsid w:val="009B719F"/>
    <w:rsid w:val="009B757A"/>
    <w:rsid w:val="009B7A9D"/>
    <w:rsid w:val="009D11C1"/>
    <w:rsid w:val="009D1C4C"/>
    <w:rsid w:val="009D54FF"/>
    <w:rsid w:val="009E08EC"/>
    <w:rsid w:val="009E2317"/>
    <w:rsid w:val="00A0086A"/>
    <w:rsid w:val="00A02758"/>
    <w:rsid w:val="00A02993"/>
    <w:rsid w:val="00A04086"/>
    <w:rsid w:val="00A0472F"/>
    <w:rsid w:val="00A05AAE"/>
    <w:rsid w:val="00A12205"/>
    <w:rsid w:val="00A15329"/>
    <w:rsid w:val="00A15917"/>
    <w:rsid w:val="00A22736"/>
    <w:rsid w:val="00A4090F"/>
    <w:rsid w:val="00A43044"/>
    <w:rsid w:val="00A45890"/>
    <w:rsid w:val="00A537CA"/>
    <w:rsid w:val="00A5451F"/>
    <w:rsid w:val="00A61626"/>
    <w:rsid w:val="00A67B54"/>
    <w:rsid w:val="00A73BB3"/>
    <w:rsid w:val="00A753E4"/>
    <w:rsid w:val="00A76B7C"/>
    <w:rsid w:val="00A847E8"/>
    <w:rsid w:val="00A93837"/>
    <w:rsid w:val="00A94DAE"/>
    <w:rsid w:val="00AA17C0"/>
    <w:rsid w:val="00AA6AAE"/>
    <w:rsid w:val="00AB294B"/>
    <w:rsid w:val="00AB5236"/>
    <w:rsid w:val="00AB592A"/>
    <w:rsid w:val="00AD0628"/>
    <w:rsid w:val="00AD5545"/>
    <w:rsid w:val="00AE4B55"/>
    <w:rsid w:val="00AE6602"/>
    <w:rsid w:val="00AE74C1"/>
    <w:rsid w:val="00AF66AC"/>
    <w:rsid w:val="00B053BA"/>
    <w:rsid w:val="00B0743D"/>
    <w:rsid w:val="00B077FE"/>
    <w:rsid w:val="00B26098"/>
    <w:rsid w:val="00B35204"/>
    <w:rsid w:val="00B438D6"/>
    <w:rsid w:val="00B443A4"/>
    <w:rsid w:val="00B456E9"/>
    <w:rsid w:val="00B466F4"/>
    <w:rsid w:val="00B50F4F"/>
    <w:rsid w:val="00B5336F"/>
    <w:rsid w:val="00B62424"/>
    <w:rsid w:val="00B756AC"/>
    <w:rsid w:val="00B812F1"/>
    <w:rsid w:val="00B8706A"/>
    <w:rsid w:val="00BC4ABB"/>
    <w:rsid w:val="00BC567F"/>
    <w:rsid w:val="00BC6343"/>
    <w:rsid w:val="00BD3A2F"/>
    <w:rsid w:val="00BD40E7"/>
    <w:rsid w:val="00BD45D3"/>
    <w:rsid w:val="00BD55DC"/>
    <w:rsid w:val="00BD64E5"/>
    <w:rsid w:val="00BE192A"/>
    <w:rsid w:val="00BE51D3"/>
    <w:rsid w:val="00BE5595"/>
    <w:rsid w:val="00BF71A4"/>
    <w:rsid w:val="00BF7CCE"/>
    <w:rsid w:val="00C044BC"/>
    <w:rsid w:val="00C13398"/>
    <w:rsid w:val="00C14C97"/>
    <w:rsid w:val="00C1550F"/>
    <w:rsid w:val="00C17C39"/>
    <w:rsid w:val="00C31A6B"/>
    <w:rsid w:val="00C5118F"/>
    <w:rsid w:val="00C52F17"/>
    <w:rsid w:val="00C70B8A"/>
    <w:rsid w:val="00C7111B"/>
    <w:rsid w:val="00C7164B"/>
    <w:rsid w:val="00C75AA6"/>
    <w:rsid w:val="00C76164"/>
    <w:rsid w:val="00C773F7"/>
    <w:rsid w:val="00C80143"/>
    <w:rsid w:val="00C80CE9"/>
    <w:rsid w:val="00C84C40"/>
    <w:rsid w:val="00C86900"/>
    <w:rsid w:val="00C928E9"/>
    <w:rsid w:val="00CA770F"/>
    <w:rsid w:val="00CB1B49"/>
    <w:rsid w:val="00CC067F"/>
    <w:rsid w:val="00CC1F0E"/>
    <w:rsid w:val="00CC4393"/>
    <w:rsid w:val="00CD00B2"/>
    <w:rsid w:val="00CD1AE1"/>
    <w:rsid w:val="00CD1DFA"/>
    <w:rsid w:val="00CE0449"/>
    <w:rsid w:val="00CE5EB2"/>
    <w:rsid w:val="00CF1DCF"/>
    <w:rsid w:val="00CF2333"/>
    <w:rsid w:val="00D01337"/>
    <w:rsid w:val="00D05917"/>
    <w:rsid w:val="00D238BD"/>
    <w:rsid w:val="00D31B43"/>
    <w:rsid w:val="00D45079"/>
    <w:rsid w:val="00D50764"/>
    <w:rsid w:val="00D54EAB"/>
    <w:rsid w:val="00D5715F"/>
    <w:rsid w:val="00D61456"/>
    <w:rsid w:val="00D67F94"/>
    <w:rsid w:val="00D714C1"/>
    <w:rsid w:val="00D75338"/>
    <w:rsid w:val="00D76CBF"/>
    <w:rsid w:val="00D84DD1"/>
    <w:rsid w:val="00D96F6D"/>
    <w:rsid w:val="00DA05F3"/>
    <w:rsid w:val="00DB1FE3"/>
    <w:rsid w:val="00DB21C5"/>
    <w:rsid w:val="00DB321B"/>
    <w:rsid w:val="00DB4E21"/>
    <w:rsid w:val="00DB7E61"/>
    <w:rsid w:val="00DB7E89"/>
    <w:rsid w:val="00DC184D"/>
    <w:rsid w:val="00DC7C35"/>
    <w:rsid w:val="00DD3AE7"/>
    <w:rsid w:val="00DD67CA"/>
    <w:rsid w:val="00DE0803"/>
    <w:rsid w:val="00DE2B02"/>
    <w:rsid w:val="00DF0F01"/>
    <w:rsid w:val="00DF504F"/>
    <w:rsid w:val="00DF6C68"/>
    <w:rsid w:val="00E02B34"/>
    <w:rsid w:val="00E035D4"/>
    <w:rsid w:val="00E07A62"/>
    <w:rsid w:val="00E13ABC"/>
    <w:rsid w:val="00E16B4E"/>
    <w:rsid w:val="00E17D54"/>
    <w:rsid w:val="00E2132C"/>
    <w:rsid w:val="00E21F53"/>
    <w:rsid w:val="00E25496"/>
    <w:rsid w:val="00E25E81"/>
    <w:rsid w:val="00E30964"/>
    <w:rsid w:val="00E33FAD"/>
    <w:rsid w:val="00E344CC"/>
    <w:rsid w:val="00E409E4"/>
    <w:rsid w:val="00E53112"/>
    <w:rsid w:val="00E57E0E"/>
    <w:rsid w:val="00E73C60"/>
    <w:rsid w:val="00E7478D"/>
    <w:rsid w:val="00E81E37"/>
    <w:rsid w:val="00E83085"/>
    <w:rsid w:val="00E861E7"/>
    <w:rsid w:val="00E8777D"/>
    <w:rsid w:val="00E913C3"/>
    <w:rsid w:val="00E9699B"/>
    <w:rsid w:val="00EA29A7"/>
    <w:rsid w:val="00EA3D39"/>
    <w:rsid w:val="00EA4F5A"/>
    <w:rsid w:val="00EB2C3C"/>
    <w:rsid w:val="00EB3021"/>
    <w:rsid w:val="00EC39D9"/>
    <w:rsid w:val="00EC671E"/>
    <w:rsid w:val="00ED0856"/>
    <w:rsid w:val="00ED0888"/>
    <w:rsid w:val="00ED160F"/>
    <w:rsid w:val="00ED1FB7"/>
    <w:rsid w:val="00EE4DE4"/>
    <w:rsid w:val="00EF60E7"/>
    <w:rsid w:val="00F04D1C"/>
    <w:rsid w:val="00F071E5"/>
    <w:rsid w:val="00F07232"/>
    <w:rsid w:val="00F07603"/>
    <w:rsid w:val="00F12B86"/>
    <w:rsid w:val="00F138CD"/>
    <w:rsid w:val="00F15F3A"/>
    <w:rsid w:val="00F20AF1"/>
    <w:rsid w:val="00F2105B"/>
    <w:rsid w:val="00F216FB"/>
    <w:rsid w:val="00F32353"/>
    <w:rsid w:val="00F32691"/>
    <w:rsid w:val="00F32B7A"/>
    <w:rsid w:val="00F34443"/>
    <w:rsid w:val="00F364E3"/>
    <w:rsid w:val="00F41665"/>
    <w:rsid w:val="00F45BA1"/>
    <w:rsid w:val="00F55AC6"/>
    <w:rsid w:val="00F5712F"/>
    <w:rsid w:val="00F61254"/>
    <w:rsid w:val="00F7252F"/>
    <w:rsid w:val="00F74E52"/>
    <w:rsid w:val="00F846B0"/>
    <w:rsid w:val="00F90124"/>
    <w:rsid w:val="00F915B7"/>
    <w:rsid w:val="00F93E74"/>
    <w:rsid w:val="00FA249C"/>
    <w:rsid w:val="00FA7EC7"/>
    <w:rsid w:val="00FB0DBA"/>
    <w:rsid w:val="00FB0DC5"/>
    <w:rsid w:val="00FB3919"/>
    <w:rsid w:val="00FC107D"/>
    <w:rsid w:val="00FC2CE4"/>
    <w:rsid w:val="00FC4310"/>
    <w:rsid w:val="00FC59F9"/>
    <w:rsid w:val="00FD67CF"/>
    <w:rsid w:val="00FD706C"/>
    <w:rsid w:val="00FE30DD"/>
    <w:rsid w:val="00FF3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E409E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uiPriority w:val="1"/>
    <w:rsid w:val="001D4499"/>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9"/>
    <w:rsid w:val="00E409E4"/>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261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B67A8-9C36-423A-9FCA-2DFD4808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8</Pages>
  <Words>2743</Words>
  <Characters>15639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Đào Tiến Lâm</cp:lastModifiedBy>
  <cp:revision>313</cp:revision>
  <cp:lastPrinted>2026-05-04T03:47:00Z</cp:lastPrinted>
  <dcterms:created xsi:type="dcterms:W3CDTF">2026-01-07T03:23:00Z</dcterms:created>
  <dcterms:modified xsi:type="dcterms:W3CDTF">2026-06-12T03:21:00Z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